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169" w:rsidRPr="00206CDB" w:rsidRDefault="00266169" w:rsidP="00266169">
      <w:pPr>
        <w:ind w:firstLine="709"/>
        <w:jc w:val="center"/>
        <w:rPr>
          <w:b/>
          <w:sz w:val="28"/>
          <w:szCs w:val="28"/>
        </w:rPr>
      </w:pPr>
      <w:r>
        <w:rPr>
          <w:b/>
          <w:sz w:val="28"/>
          <w:szCs w:val="28"/>
        </w:rPr>
        <w:t>П</w:t>
      </w:r>
      <w:r w:rsidRPr="00206CDB">
        <w:rPr>
          <w:b/>
          <w:sz w:val="28"/>
          <w:szCs w:val="28"/>
        </w:rPr>
        <w:t>ояснительн</w:t>
      </w:r>
      <w:r>
        <w:rPr>
          <w:b/>
          <w:sz w:val="28"/>
          <w:szCs w:val="28"/>
        </w:rPr>
        <w:t>ая</w:t>
      </w:r>
      <w:r w:rsidRPr="00206CDB">
        <w:rPr>
          <w:b/>
          <w:sz w:val="28"/>
          <w:szCs w:val="28"/>
        </w:rPr>
        <w:t xml:space="preserve"> записк</w:t>
      </w:r>
      <w:r>
        <w:rPr>
          <w:b/>
          <w:sz w:val="28"/>
          <w:szCs w:val="28"/>
        </w:rPr>
        <w:t>а</w:t>
      </w:r>
      <w:r w:rsidRPr="00206CDB">
        <w:rPr>
          <w:b/>
          <w:sz w:val="28"/>
          <w:szCs w:val="28"/>
        </w:rPr>
        <w:t xml:space="preserve"> </w:t>
      </w:r>
    </w:p>
    <w:p w:rsidR="00266169" w:rsidRDefault="00266169" w:rsidP="00266169">
      <w:pPr>
        <w:ind w:firstLine="709"/>
        <w:jc w:val="center"/>
        <w:rPr>
          <w:b/>
          <w:sz w:val="28"/>
          <w:szCs w:val="28"/>
        </w:rPr>
      </w:pPr>
      <w:r w:rsidRPr="00206CDB">
        <w:rPr>
          <w:b/>
          <w:sz w:val="28"/>
          <w:szCs w:val="28"/>
        </w:rPr>
        <w:t>к проекту решения Думы района «О бюджете района на 2018 год</w:t>
      </w:r>
    </w:p>
    <w:p w:rsidR="00266169" w:rsidRDefault="00266169" w:rsidP="00266169">
      <w:pPr>
        <w:ind w:firstLine="709"/>
        <w:jc w:val="center"/>
        <w:rPr>
          <w:b/>
          <w:sz w:val="28"/>
          <w:szCs w:val="28"/>
        </w:rPr>
      </w:pPr>
      <w:r w:rsidRPr="00206CDB">
        <w:rPr>
          <w:b/>
          <w:sz w:val="28"/>
          <w:szCs w:val="28"/>
        </w:rPr>
        <w:t>и на плановый период 2019 и 2020 годов» по расходам</w:t>
      </w:r>
    </w:p>
    <w:p w:rsidR="00266169" w:rsidRDefault="00266169" w:rsidP="00266169">
      <w:pPr>
        <w:ind w:firstLine="709"/>
        <w:jc w:val="center"/>
        <w:rPr>
          <w:b/>
          <w:sz w:val="28"/>
          <w:szCs w:val="28"/>
        </w:rPr>
      </w:pPr>
      <w:r w:rsidRPr="00206CDB">
        <w:rPr>
          <w:b/>
          <w:sz w:val="28"/>
          <w:szCs w:val="28"/>
        </w:rPr>
        <w:t>муниципальн</w:t>
      </w:r>
      <w:r>
        <w:rPr>
          <w:b/>
          <w:sz w:val="28"/>
          <w:szCs w:val="28"/>
        </w:rPr>
        <w:t>ой</w:t>
      </w:r>
      <w:r w:rsidRPr="00206CDB">
        <w:rPr>
          <w:b/>
          <w:sz w:val="28"/>
          <w:szCs w:val="28"/>
        </w:rPr>
        <w:t xml:space="preserve"> программ</w:t>
      </w:r>
      <w:r>
        <w:rPr>
          <w:b/>
          <w:sz w:val="28"/>
          <w:szCs w:val="28"/>
        </w:rPr>
        <w:t>ы</w:t>
      </w:r>
    </w:p>
    <w:p w:rsidR="00266169" w:rsidRDefault="00D93B75" w:rsidP="00266169">
      <w:pPr>
        <w:ind w:firstLine="709"/>
        <w:jc w:val="center"/>
        <w:rPr>
          <w:b/>
          <w:bCs/>
          <w:sz w:val="28"/>
          <w:szCs w:val="28"/>
        </w:rPr>
      </w:pPr>
      <w:r w:rsidRPr="007E450E">
        <w:rPr>
          <w:b/>
          <w:bCs/>
          <w:sz w:val="28"/>
          <w:szCs w:val="28"/>
        </w:rPr>
        <w:t>«</w:t>
      </w:r>
      <w:r w:rsidR="00274C32" w:rsidRPr="007E450E">
        <w:rPr>
          <w:b/>
          <w:bCs/>
          <w:sz w:val="28"/>
          <w:szCs w:val="28"/>
        </w:rPr>
        <w:t>Социально-экономическое развитие коренных малочисленных</w:t>
      </w:r>
    </w:p>
    <w:p w:rsidR="00266169" w:rsidRDefault="00274C32" w:rsidP="00266169">
      <w:pPr>
        <w:ind w:firstLine="709"/>
        <w:jc w:val="center"/>
        <w:rPr>
          <w:b/>
          <w:bCs/>
          <w:sz w:val="28"/>
          <w:szCs w:val="28"/>
        </w:rPr>
      </w:pPr>
      <w:r w:rsidRPr="007E450E">
        <w:rPr>
          <w:b/>
          <w:bCs/>
          <w:sz w:val="28"/>
          <w:szCs w:val="28"/>
        </w:rPr>
        <w:t xml:space="preserve">народов Севера, проживающих </w:t>
      </w:r>
      <w:proofErr w:type="gramStart"/>
      <w:r w:rsidRPr="007E450E">
        <w:rPr>
          <w:b/>
          <w:bCs/>
          <w:sz w:val="28"/>
          <w:szCs w:val="28"/>
        </w:rPr>
        <w:t>в</w:t>
      </w:r>
      <w:proofErr w:type="gramEnd"/>
      <w:r w:rsidRPr="007E450E">
        <w:rPr>
          <w:b/>
          <w:bCs/>
          <w:sz w:val="28"/>
          <w:szCs w:val="28"/>
        </w:rPr>
        <w:t xml:space="preserve"> </w:t>
      </w:r>
      <w:proofErr w:type="gramStart"/>
      <w:r w:rsidRPr="007E450E">
        <w:rPr>
          <w:b/>
          <w:bCs/>
          <w:sz w:val="28"/>
          <w:szCs w:val="28"/>
        </w:rPr>
        <w:t>Нижневартовском</w:t>
      </w:r>
      <w:proofErr w:type="gramEnd"/>
      <w:r w:rsidRPr="007E450E">
        <w:rPr>
          <w:b/>
          <w:bCs/>
          <w:sz w:val="28"/>
          <w:szCs w:val="28"/>
        </w:rPr>
        <w:t xml:space="preserve"> районе,</w:t>
      </w:r>
    </w:p>
    <w:p w:rsidR="003A3323" w:rsidRPr="007E450E" w:rsidRDefault="00414CD2" w:rsidP="00266169">
      <w:pPr>
        <w:ind w:firstLine="709"/>
        <w:jc w:val="center"/>
        <w:rPr>
          <w:b/>
          <w:bCs/>
          <w:sz w:val="28"/>
          <w:szCs w:val="28"/>
        </w:rPr>
      </w:pPr>
      <w:r w:rsidRPr="007E450E">
        <w:rPr>
          <w:b/>
          <w:bCs/>
          <w:sz w:val="28"/>
          <w:szCs w:val="28"/>
        </w:rPr>
        <w:t>на 2018-2025 годы и на период до 2030 года</w:t>
      </w:r>
      <w:r w:rsidR="00D93B75" w:rsidRPr="007E450E">
        <w:rPr>
          <w:b/>
          <w:bCs/>
          <w:sz w:val="28"/>
          <w:szCs w:val="28"/>
        </w:rPr>
        <w:t>»</w:t>
      </w:r>
    </w:p>
    <w:p w:rsidR="00D93B75" w:rsidRPr="007E450E" w:rsidRDefault="00D93B75" w:rsidP="00266169">
      <w:pPr>
        <w:ind w:firstLine="709"/>
        <w:jc w:val="center"/>
        <w:rPr>
          <w:b/>
          <w:sz w:val="24"/>
          <w:szCs w:val="24"/>
        </w:rPr>
      </w:pPr>
    </w:p>
    <w:p w:rsidR="00797528" w:rsidRPr="00310D4E" w:rsidRDefault="00797528" w:rsidP="00266169">
      <w:pPr>
        <w:ind w:firstLine="709"/>
        <w:jc w:val="both"/>
        <w:rPr>
          <w:sz w:val="28"/>
          <w:szCs w:val="28"/>
        </w:rPr>
      </w:pPr>
      <w:r w:rsidRPr="007E450E">
        <w:rPr>
          <w:sz w:val="28"/>
          <w:szCs w:val="28"/>
        </w:rPr>
        <w:t xml:space="preserve">Муниципальная программа </w:t>
      </w:r>
      <w:r w:rsidRPr="007E450E">
        <w:rPr>
          <w:bCs/>
          <w:sz w:val="28"/>
          <w:szCs w:val="28"/>
        </w:rPr>
        <w:t>«</w:t>
      </w:r>
      <w:r w:rsidRPr="00266169">
        <w:rPr>
          <w:bCs/>
          <w:sz w:val="28"/>
          <w:szCs w:val="28"/>
        </w:rPr>
        <w:t xml:space="preserve">Социально-экономическое развитие коренных малочисленных </w:t>
      </w:r>
      <w:r w:rsidRPr="00310D4E">
        <w:rPr>
          <w:bCs/>
          <w:sz w:val="28"/>
          <w:szCs w:val="28"/>
        </w:rPr>
        <w:t xml:space="preserve">народов Севера, проживающих </w:t>
      </w:r>
      <w:proofErr w:type="gramStart"/>
      <w:r w:rsidRPr="00310D4E">
        <w:rPr>
          <w:bCs/>
          <w:sz w:val="28"/>
          <w:szCs w:val="28"/>
        </w:rPr>
        <w:t>в</w:t>
      </w:r>
      <w:proofErr w:type="gramEnd"/>
      <w:r w:rsidRPr="00310D4E">
        <w:rPr>
          <w:bCs/>
          <w:sz w:val="28"/>
          <w:szCs w:val="28"/>
        </w:rPr>
        <w:t xml:space="preserve"> </w:t>
      </w:r>
      <w:proofErr w:type="gramStart"/>
      <w:r w:rsidRPr="00310D4E">
        <w:rPr>
          <w:bCs/>
          <w:sz w:val="28"/>
          <w:szCs w:val="28"/>
        </w:rPr>
        <w:t>Ниж</w:t>
      </w:r>
      <w:r w:rsidR="0088397B" w:rsidRPr="00310D4E">
        <w:rPr>
          <w:bCs/>
          <w:sz w:val="28"/>
          <w:szCs w:val="28"/>
        </w:rPr>
        <w:t>невартовском</w:t>
      </w:r>
      <w:proofErr w:type="gramEnd"/>
      <w:r w:rsidR="0088397B" w:rsidRPr="00310D4E">
        <w:rPr>
          <w:bCs/>
          <w:sz w:val="28"/>
          <w:szCs w:val="28"/>
        </w:rPr>
        <w:t xml:space="preserve"> районе</w:t>
      </w:r>
      <w:r w:rsidR="003E3967" w:rsidRPr="00310D4E">
        <w:rPr>
          <w:bCs/>
          <w:sz w:val="28"/>
          <w:szCs w:val="28"/>
        </w:rPr>
        <w:t>,</w:t>
      </w:r>
      <w:r w:rsidR="0088397B" w:rsidRPr="00310D4E">
        <w:rPr>
          <w:bCs/>
          <w:sz w:val="28"/>
          <w:szCs w:val="28"/>
        </w:rPr>
        <w:t xml:space="preserve"> </w:t>
      </w:r>
      <w:r w:rsidR="00266169" w:rsidRPr="00310D4E">
        <w:rPr>
          <w:bCs/>
          <w:sz w:val="28"/>
          <w:szCs w:val="28"/>
        </w:rPr>
        <w:t>на 2018-2025 годы и на период до 2030 года</w:t>
      </w:r>
      <w:r w:rsidRPr="00310D4E">
        <w:rPr>
          <w:bCs/>
          <w:sz w:val="28"/>
          <w:szCs w:val="28"/>
        </w:rPr>
        <w:t xml:space="preserve">» </w:t>
      </w:r>
      <w:r w:rsidRPr="00310D4E">
        <w:rPr>
          <w:sz w:val="28"/>
          <w:szCs w:val="28"/>
        </w:rPr>
        <w:t xml:space="preserve">утверждена постановлением администрации </w:t>
      </w:r>
      <w:proofErr w:type="spellStart"/>
      <w:r w:rsidRPr="00310D4E">
        <w:rPr>
          <w:sz w:val="28"/>
          <w:szCs w:val="28"/>
        </w:rPr>
        <w:t>Нижневартовского</w:t>
      </w:r>
      <w:proofErr w:type="spellEnd"/>
      <w:r w:rsidRPr="00310D4E">
        <w:rPr>
          <w:sz w:val="28"/>
          <w:szCs w:val="28"/>
        </w:rPr>
        <w:t xml:space="preserve"> района</w:t>
      </w:r>
      <w:r w:rsidR="00266169" w:rsidRPr="00310D4E">
        <w:rPr>
          <w:sz w:val="28"/>
          <w:szCs w:val="28"/>
        </w:rPr>
        <w:t xml:space="preserve"> от</w:t>
      </w:r>
      <w:r w:rsidRPr="00310D4E">
        <w:rPr>
          <w:sz w:val="28"/>
          <w:szCs w:val="28"/>
        </w:rPr>
        <w:t xml:space="preserve"> </w:t>
      </w:r>
      <w:r w:rsidR="00310D4E" w:rsidRPr="00310D4E">
        <w:rPr>
          <w:sz w:val="28"/>
          <w:szCs w:val="28"/>
        </w:rPr>
        <w:t>13.10.2017</w:t>
      </w:r>
      <w:r w:rsidRPr="00310D4E">
        <w:rPr>
          <w:sz w:val="28"/>
          <w:szCs w:val="28"/>
        </w:rPr>
        <w:t xml:space="preserve"> № </w:t>
      </w:r>
      <w:r w:rsidR="00310D4E" w:rsidRPr="00310D4E">
        <w:rPr>
          <w:sz w:val="28"/>
          <w:szCs w:val="28"/>
        </w:rPr>
        <w:t>2091</w:t>
      </w:r>
      <w:r w:rsidRPr="00310D4E">
        <w:rPr>
          <w:sz w:val="28"/>
          <w:szCs w:val="28"/>
        </w:rPr>
        <w:t>.</w:t>
      </w:r>
    </w:p>
    <w:p w:rsidR="00797528" w:rsidRPr="007E450E" w:rsidRDefault="00797528" w:rsidP="003E3967">
      <w:pPr>
        <w:ind w:firstLine="709"/>
        <w:jc w:val="both"/>
        <w:rPr>
          <w:sz w:val="28"/>
          <w:szCs w:val="28"/>
        </w:rPr>
      </w:pPr>
      <w:r w:rsidRPr="00310D4E">
        <w:rPr>
          <w:sz w:val="28"/>
          <w:szCs w:val="28"/>
        </w:rPr>
        <w:t xml:space="preserve">Ответственный исполнитель муниципальной </w:t>
      </w:r>
      <w:r w:rsidRPr="007E450E">
        <w:rPr>
          <w:sz w:val="28"/>
          <w:szCs w:val="28"/>
        </w:rPr>
        <w:t>программы – управление по вопросам социальной сферы администрации района.</w:t>
      </w:r>
    </w:p>
    <w:p w:rsidR="00797528" w:rsidRPr="00F16130" w:rsidRDefault="007479E8" w:rsidP="00F16130">
      <w:pPr>
        <w:ind w:firstLine="709"/>
        <w:jc w:val="both"/>
        <w:rPr>
          <w:sz w:val="28"/>
          <w:szCs w:val="28"/>
        </w:rPr>
      </w:pPr>
      <w:r w:rsidRPr="007E450E">
        <w:rPr>
          <w:sz w:val="28"/>
          <w:szCs w:val="28"/>
        </w:rPr>
        <w:t>Соисполнител</w:t>
      </w:r>
      <w:r w:rsidR="00B5698C" w:rsidRPr="007E450E">
        <w:rPr>
          <w:sz w:val="28"/>
          <w:szCs w:val="28"/>
        </w:rPr>
        <w:t>и:</w:t>
      </w:r>
      <w:r w:rsidR="00797528" w:rsidRPr="007E450E">
        <w:rPr>
          <w:sz w:val="28"/>
          <w:szCs w:val="28"/>
        </w:rPr>
        <w:t xml:space="preserve"> управление культуры администрации района</w:t>
      </w:r>
      <w:r w:rsidR="00B5698C" w:rsidRPr="007E450E">
        <w:rPr>
          <w:sz w:val="28"/>
          <w:szCs w:val="28"/>
        </w:rPr>
        <w:t xml:space="preserve">; отдел по физической культуре и </w:t>
      </w:r>
      <w:r w:rsidR="00B5698C" w:rsidRPr="00F16130">
        <w:rPr>
          <w:sz w:val="28"/>
          <w:szCs w:val="28"/>
        </w:rPr>
        <w:t>спорту администрации района</w:t>
      </w:r>
      <w:r w:rsidR="00797528" w:rsidRPr="00F16130">
        <w:rPr>
          <w:sz w:val="28"/>
          <w:szCs w:val="28"/>
        </w:rPr>
        <w:t>.</w:t>
      </w:r>
    </w:p>
    <w:p w:rsidR="00A846E9" w:rsidRPr="00F16130" w:rsidRDefault="0088397B" w:rsidP="00F16130">
      <w:pPr>
        <w:tabs>
          <w:tab w:val="left" w:pos="567"/>
        </w:tabs>
        <w:ind w:firstLine="709"/>
        <w:jc w:val="both"/>
        <w:rPr>
          <w:sz w:val="28"/>
          <w:szCs w:val="28"/>
        </w:rPr>
      </w:pPr>
      <w:r w:rsidRPr="00F16130">
        <w:rPr>
          <w:sz w:val="28"/>
          <w:szCs w:val="28"/>
        </w:rPr>
        <w:t>Координаты размещения муниципальной программы в сети Интернет</w:t>
      </w:r>
      <w:r w:rsidR="00F16130">
        <w:rPr>
          <w:sz w:val="28"/>
          <w:szCs w:val="28"/>
        </w:rPr>
        <w:t>:</w:t>
      </w:r>
      <w:r w:rsidR="00F16130" w:rsidRPr="00F16130">
        <w:rPr>
          <w:sz w:val="28"/>
          <w:szCs w:val="28"/>
        </w:rPr>
        <w:t xml:space="preserve"> </w:t>
      </w:r>
      <w:hyperlink r:id="rId7" w:history="1">
        <w:r w:rsidR="00A846E9" w:rsidRPr="00F16130">
          <w:rPr>
            <w:rStyle w:val="ab"/>
            <w:sz w:val="28"/>
            <w:szCs w:val="28"/>
          </w:rPr>
          <w:t>http://www.nvraion.ru/ekonomika-i-finansy/social-economic-district/munitsipalnye-programmy/programm-rayona-na-2014-2020/</w:t>
        </w:r>
      </w:hyperlink>
      <w:r w:rsidR="00F16130">
        <w:rPr>
          <w:sz w:val="28"/>
          <w:szCs w:val="28"/>
        </w:rPr>
        <w:t xml:space="preserve"> (</w:t>
      </w:r>
      <w:r w:rsidR="00F16130" w:rsidRPr="00F16130">
        <w:rPr>
          <w:color w:val="000000" w:themeColor="text1"/>
          <w:sz w:val="28"/>
          <w:szCs w:val="28"/>
        </w:rPr>
        <w:t xml:space="preserve">официальный сайт администрации </w:t>
      </w:r>
      <w:proofErr w:type="spellStart"/>
      <w:r w:rsidR="00F16130" w:rsidRPr="00F16130">
        <w:rPr>
          <w:color w:val="000000" w:themeColor="text1"/>
          <w:sz w:val="28"/>
          <w:szCs w:val="28"/>
        </w:rPr>
        <w:t>Нижневартовского</w:t>
      </w:r>
      <w:proofErr w:type="spellEnd"/>
      <w:r w:rsidR="00F16130" w:rsidRPr="00F16130">
        <w:rPr>
          <w:color w:val="000000" w:themeColor="text1"/>
          <w:sz w:val="28"/>
          <w:szCs w:val="28"/>
        </w:rPr>
        <w:t xml:space="preserve"> района, раздел </w:t>
      </w:r>
      <w:r w:rsidR="00F16130">
        <w:rPr>
          <w:color w:val="000000" w:themeColor="text1"/>
          <w:sz w:val="28"/>
          <w:szCs w:val="28"/>
        </w:rPr>
        <w:t>«Э</w:t>
      </w:r>
      <w:r w:rsidR="00F16130" w:rsidRPr="00F16130">
        <w:rPr>
          <w:color w:val="000000" w:themeColor="text1"/>
          <w:sz w:val="28"/>
          <w:szCs w:val="28"/>
        </w:rPr>
        <w:t>кономика и финансы</w:t>
      </w:r>
      <w:r w:rsidR="00F16130">
        <w:rPr>
          <w:color w:val="000000" w:themeColor="text1"/>
          <w:sz w:val="28"/>
          <w:szCs w:val="28"/>
        </w:rPr>
        <w:t>» – «С</w:t>
      </w:r>
      <w:r w:rsidR="00F16130" w:rsidRPr="00F16130">
        <w:rPr>
          <w:color w:val="000000" w:themeColor="text1"/>
          <w:sz w:val="28"/>
          <w:szCs w:val="28"/>
        </w:rPr>
        <w:t>оциально</w:t>
      </w:r>
      <w:r w:rsidR="00F16130">
        <w:rPr>
          <w:color w:val="000000" w:themeColor="text1"/>
          <w:sz w:val="28"/>
          <w:szCs w:val="28"/>
        </w:rPr>
        <w:t>-</w:t>
      </w:r>
      <w:r w:rsidR="00F16130" w:rsidRPr="00F16130">
        <w:rPr>
          <w:color w:val="000000" w:themeColor="text1"/>
          <w:sz w:val="28"/>
          <w:szCs w:val="28"/>
        </w:rPr>
        <w:t>экономическое развитие района</w:t>
      </w:r>
      <w:r w:rsidR="00F16130">
        <w:rPr>
          <w:color w:val="000000" w:themeColor="text1"/>
          <w:sz w:val="28"/>
          <w:szCs w:val="28"/>
        </w:rPr>
        <w:t>» – «Муниципальные программы» –</w:t>
      </w:r>
      <w:r w:rsidR="00F16130" w:rsidRPr="00F16130">
        <w:rPr>
          <w:color w:val="000000" w:themeColor="text1"/>
          <w:sz w:val="28"/>
          <w:szCs w:val="28"/>
        </w:rPr>
        <w:t xml:space="preserve"> </w:t>
      </w:r>
      <w:r w:rsidR="00F16130">
        <w:rPr>
          <w:color w:val="000000" w:themeColor="text1"/>
          <w:sz w:val="28"/>
          <w:szCs w:val="28"/>
        </w:rPr>
        <w:t>«П</w:t>
      </w:r>
      <w:r w:rsidR="00F16130" w:rsidRPr="00F16130">
        <w:rPr>
          <w:color w:val="000000" w:themeColor="text1"/>
          <w:sz w:val="28"/>
          <w:szCs w:val="28"/>
        </w:rPr>
        <w:t>еречень муниципальных программ (подпрограмм) района</w:t>
      </w:r>
      <w:r w:rsidR="00F16130">
        <w:rPr>
          <w:color w:val="000000" w:themeColor="text1"/>
          <w:sz w:val="28"/>
          <w:szCs w:val="28"/>
        </w:rPr>
        <w:t>»</w:t>
      </w:r>
      <w:r w:rsidR="00F16130">
        <w:rPr>
          <w:sz w:val="28"/>
          <w:szCs w:val="28"/>
        </w:rPr>
        <w:t>).</w:t>
      </w:r>
    </w:p>
    <w:p w:rsidR="00797528" w:rsidRPr="007E450E" w:rsidRDefault="00797528" w:rsidP="003E3967">
      <w:pPr>
        <w:ind w:firstLine="709"/>
        <w:jc w:val="both"/>
        <w:rPr>
          <w:sz w:val="28"/>
          <w:szCs w:val="28"/>
        </w:rPr>
      </w:pPr>
      <w:r w:rsidRPr="007E450E">
        <w:rPr>
          <w:sz w:val="28"/>
          <w:szCs w:val="28"/>
        </w:rPr>
        <w:t xml:space="preserve">Целью муниципальной программы является обеспечение устойчивого социально-экономического развития коренных малочисленных народов Севера, проживающих в районе, на принципах </w:t>
      </w:r>
      <w:proofErr w:type="spellStart"/>
      <w:r w:rsidRPr="007E450E">
        <w:rPr>
          <w:sz w:val="28"/>
          <w:szCs w:val="28"/>
        </w:rPr>
        <w:t>самообеспечения</w:t>
      </w:r>
      <w:proofErr w:type="spellEnd"/>
      <w:r w:rsidRPr="007E450E">
        <w:rPr>
          <w:sz w:val="28"/>
          <w:szCs w:val="28"/>
        </w:rPr>
        <w:t xml:space="preserve"> и на основе комплексного развития традиционных отраслей хозяйствования, сохранения и защиты их исконной среды обитания, традиционного образа жизни</w:t>
      </w:r>
      <w:r w:rsidR="003E3967" w:rsidRPr="007E450E">
        <w:rPr>
          <w:sz w:val="28"/>
          <w:szCs w:val="28"/>
        </w:rPr>
        <w:t>.</w:t>
      </w:r>
    </w:p>
    <w:p w:rsidR="00797528" w:rsidRPr="007E450E" w:rsidRDefault="00797528" w:rsidP="003E3967">
      <w:pPr>
        <w:pStyle w:val="1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7E450E">
        <w:rPr>
          <w:rFonts w:ascii="Times New Roman" w:hAnsi="Times New Roman" w:cs="Times New Roman"/>
          <w:sz w:val="28"/>
          <w:szCs w:val="28"/>
        </w:rPr>
        <w:t>Основной задачей муниципальной программы является сохранение и развитие традиционных отраслей хозяйствования и производства, содействие духовному и национально-культурному развитию коренных малочисленных народов Севера</w:t>
      </w:r>
      <w:r w:rsidR="003E3967" w:rsidRPr="007E450E">
        <w:rPr>
          <w:rFonts w:ascii="Times New Roman" w:hAnsi="Times New Roman" w:cs="Times New Roman"/>
          <w:sz w:val="28"/>
          <w:szCs w:val="28"/>
        </w:rPr>
        <w:t>.</w:t>
      </w:r>
    </w:p>
    <w:p w:rsidR="003A3323" w:rsidRPr="007E450E" w:rsidRDefault="003A3323" w:rsidP="0064107A">
      <w:pPr>
        <w:ind w:firstLine="709"/>
        <w:jc w:val="both"/>
        <w:rPr>
          <w:sz w:val="28"/>
          <w:szCs w:val="28"/>
        </w:rPr>
      </w:pPr>
      <w:r w:rsidRPr="007E450E">
        <w:rPr>
          <w:sz w:val="28"/>
          <w:szCs w:val="28"/>
        </w:rPr>
        <w:t>Характеристика целевых показателей муниципальной программы</w:t>
      </w:r>
      <w:r w:rsidR="00360D70" w:rsidRPr="007E450E">
        <w:rPr>
          <w:sz w:val="28"/>
          <w:szCs w:val="28"/>
        </w:rPr>
        <w:t xml:space="preserve"> </w:t>
      </w:r>
      <w:r w:rsidRPr="007E450E">
        <w:rPr>
          <w:sz w:val="28"/>
          <w:szCs w:val="28"/>
        </w:rPr>
        <w:t>«</w:t>
      </w:r>
      <w:r w:rsidR="00360D70" w:rsidRPr="007E450E">
        <w:rPr>
          <w:bCs/>
          <w:sz w:val="28"/>
          <w:szCs w:val="28"/>
        </w:rPr>
        <w:t xml:space="preserve">Социально-экономическое развитие коренных малочисленных народов Севера, проживающих </w:t>
      </w:r>
      <w:proofErr w:type="gramStart"/>
      <w:r w:rsidR="00360D70" w:rsidRPr="007E450E">
        <w:rPr>
          <w:bCs/>
          <w:sz w:val="28"/>
          <w:szCs w:val="28"/>
        </w:rPr>
        <w:t>в</w:t>
      </w:r>
      <w:proofErr w:type="gramEnd"/>
      <w:r w:rsidR="00360D70" w:rsidRPr="007E450E">
        <w:rPr>
          <w:bCs/>
          <w:sz w:val="28"/>
          <w:szCs w:val="28"/>
        </w:rPr>
        <w:t xml:space="preserve"> </w:t>
      </w:r>
      <w:proofErr w:type="gramStart"/>
      <w:r w:rsidR="00360D70" w:rsidRPr="007E450E">
        <w:rPr>
          <w:bCs/>
          <w:sz w:val="28"/>
          <w:szCs w:val="28"/>
        </w:rPr>
        <w:t>Нижневартовском</w:t>
      </w:r>
      <w:proofErr w:type="gramEnd"/>
      <w:r w:rsidR="00360D70" w:rsidRPr="007E450E">
        <w:rPr>
          <w:bCs/>
          <w:sz w:val="28"/>
          <w:szCs w:val="28"/>
        </w:rPr>
        <w:t xml:space="preserve"> районе</w:t>
      </w:r>
      <w:r w:rsidR="003E3967" w:rsidRPr="007E450E">
        <w:rPr>
          <w:bCs/>
          <w:sz w:val="28"/>
          <w:szCs w:val="28"/>
        </w:rPr>
        <w:t xml:space="preserve">, </w:t>
      </w:r>
      <w:r w:rsidR="00414CD2" w:rsidRPr="007E450E">
        <w:rPr>
          <w:bCs/>
          <w:sz w:val="28"/>
          <w:szCs w:val="28"/>
        </w:rPr>
        <w:t>на 2018-2025 годы и на период до 2030 года</w:t>
      </w:r>
      <w:r w:rsidRPr="007E450E">
        <w:rPr>
          <w:sz w:val="28"/>
          <w:szCs w:val="28"/>
        </w:rPr>
        <w:t>»</w:t>
      </w:r>
      <w:r w:rsidR="003E3967" w:rsidRPr="007E450E">
        <w:rPr>
          <w:sz w:val="28"/>
          <w:szCs w:val="28"/>
        </w:rPr>
        <w:t xml:space="preserve"> </w:t>
      </w:r>
      <w:r w:rsidR="00672826">
        <w:rPr>
          <w:sz w:val="28"/>
          <w:szCs w:val="28"/>
        </w:rPr>
        <w:t>представл</w:t>
      </w:r>
      <w:r w:rsidR="003E3967" w:rsidRPr="007E450E">
        <w:rPr>
          <w:sz w:val="28"/>
          <w:szCs w:val="28"/>
        </w:rPr>
        <w:t>ена в</w:t>
      </w:r>
      <w:r w:rsidRPr="007E450E">
        <w:rPr>
          <w:sz w:val="28"/>
          <w:szCs w:val="28"/>
        </w:rPr>
        <w:t xml:space="preserve"> таблиц</w:t>
      </w:r>
      <w:r w:rsidR="003E3967" w:rsidRPr="007E450E">
        <w:rPr>
          <w:sz w:val="28"/>
          <w:szCs w:val="28"/>
        </w:rPr>
        <w:t>е</w:t>
      </w:r>
      <w:r w:rsidRPr="007E450E">
        <w:rPr>
          <w:sz w:val="28"/>
          <w:szCs w:val="28"/>
        </w:rPr>
        <w:t xml:space="preserve"> </w:t>
      </w:r>
      <w:r w:rsidR="003E3967" w:rsidRPr="007E450E">
        <w:rPr>
          <w:sz w:val="28"/>
          <w:szCs w:val="28"/>
        </w:rPr>
        <w:t>1</w:t>
      </w:r>
      <w:r w:rsidR="002769C8">
        <w:rPr>
          <w:sz w:val="28"/>
          <w:szCs w:val="28"/>
        </w:rPr>
        <w:t>.</w:t>
      </w:r>
    </w:p>
    <w:p w:rsidR="003E3967" w:rsidRPr="007E450E" w:rsidRDefault="003E3967" w:rsidP="003E3967">
      <w:pPr>
        <w:tabs>
          <w:tab w:val="left" w:pos="567"/>
        </w:tabs>
        <w:ind w:firstLine="709"/>
        <w:jc w:val="right"/>
        <w:rPr>
          <w:sz w:val="24"/>
          <w:szCs w:val="24"/>
        </w:rPr>
      </w:pPr>
    </w:p>
    <w:p w:rsidR="003A3323" w:rsidRPr="007E450E" w:rsidRDefault="003A3323" w:rsidP="003E3967">
      <w:pPr>
        <w:tabs>
          <w:tab w:val="left" w:pos="567"/>
        </w:tabs>
        <w:ind w:firstLine="709"/>
        <w:jc w:val="right"/>
        <w:rPr>
          <w:sz w:val="24"/>
          <w:szCs w:val="24"/>
        </w:rPr>
      </w:pPr>
      <w:r w:rsidRPr="007E450E">
        <w:rPr>
          <w:sz w:val="24"/>
          <w:szCs w:val="24"/>
        </w:rPr>
        <w:t>Таблица 1</w:t>
      </w:r>
    </w:p>
    <w:p w:rsidR="003E3967" w:rsidRPr="007E450E" w:rsidRDefault="003E3967" w:rsidP="003E3967">
      <w:pPr>
        <w:tabs>
          <w:tab w:val="left" w:pos="567"/>
        </w:tabs>
        <w:ind w:firstLine="709"/>
        <w:jc w:val="right"/>
        <w:rPr>
          <w:sz w:val="24"/>
          <w:szCs w:val="24"/>
        </w:rPr>
      </w:pPr>
    </w:p>
    <w:p w:rsidR="003E3967" w:rsidRPr="007E450E" w:rsidRDefault="003A3323" w:rsidP="00D54D69">
      <w:pPr>
        <w:tabs>
          <w:tab w:val="left" w:pos="567"/>
        </w:tabs>
        <w:ind w:firstLine="709"/>
        <w:jc w:val="center"/>
        <w:rPr>
          <w:sz w:val="28"/>
          <w:szCs w:val="28"/>
        </w:rPr>
      </w:pPr>
      <w:r w:rsidRPr="007E450E">
        <w:rPr>
          <w:sz w:val="28"/>
          <w:szCs w:val="28"/>
        </w:rPr>
        <w:t>Целевые показатели муниципальной программы</w:t>
      </w:r>
    </w:p>
    <w:p w:rsidR="003D43B0" w:rsidRPr="007E450E" w:rsidRDefault="003A3323" w:rsidP="00D54D69">
      <w:pPr>
        <w:tabs>
          <w:tab w:val="left" w:pos="567"/>
        </w:tabs>
        <w:ind w:firstLine="709"/>
        <w:jc w:val="center"/>
        <w:rPr>
          <w:bCs/>
          <w:sz w:val="28"/>
          <w:szCs w:val="28"/>
        </w:rPr>
      </w:pPr>
      <w:r w:rsidRPr="007E450E">
        <w:rPr>
          <w:i/>
          <w:sz w:val="28"/>
          <w:szCs w:val="28"/>
        </w:rPr>
        <w:t>«</w:t>
      </w:r>
      <w:r w:rsidR="00360D70" w:rsidRPr="007E450E">
        <w:rPr>
          <w:bCs/>
          <w:sz w:val="28"/>
          <w:szCs w:val="28"/>
        </w:rPr>
        <w:t>Социально-экономическое развитие коренных малочисленных</w:t>
      </w:r>
    </w:p>
    <w:p w:rsidR="00D54D69" w:rsidRPr="007E450E" w:rsidRDefault="00360D70" w:rsidP="00D54D69">
      <w:pPr>
        <w:tabs>
          <w:tab w:val="left" w:pos="567"/>
        </w:tabs>
        <w:ind w:firstLine="709"/>
        <w:jc w:val="center"/>
        <w:rPr>
          <w:bCs/>
          <w:sz w:val="28"/>
          <w:szCs w:val="28"/>
        </w:rPr>
      </w:pPr>
      <w:r w:rsidRPr="007E450E">
        <w:rPr>
          <w:bCs/>
          <w:sz w:val="28"/>
          <w:szCs w:val="28"/>
        </w:rPr>
        <w:t xml:space="preserve">народов Севера, проживающих </w:t>
      </w:r>
      <w:proofErr w:type="gramStart"/>
      <w:r w:rsidRPr="007E450E">
        <w:rPr>
          <w:bCs/>
          <w:sz w:val="28"/>
          <w:szCs w:val="28"/>
        </w:rPr>
        <w:t>в</w:t>
      </w:r>
      <w:proofErr w:type="gramEnd"/>
      <w:r w:rsidRPr="007E450E">
        <w:rPr>
          <w:bCs/>
          <w:sz w:val="28"/>
          <w:szCs w:val="28"/>
        </w:rPr>
        <w:t xml:space="preserve"> </w:t>
      </w:r>
      <w:proofErr w:type="gramStart"/>
      <w:r w:rsidRPr="007E450E">
        <w:rPr>
          <w:bCs/>
          <w:sz w:val="28"/>
          <w:szCs w:val="28"/>
        </w:rPr>
        <w:t>Нижневартовском</w:t>
      </w:r>
      <w:proofErr w:type="gramEnd"/>
      <w:r w:rsidRPr="007E450E">
        <w:rPr>
          <w:bCs/>
          <w:sz w:val="28"/>
          <w:szCs w:val="28"/>
        </w:rPr>
        <w:t xml:space="preserve"> районе</w:t>
      </w:r>
      <w:r w:rsidR="003E3967" w:rsidRPr="007E450E">
        <w:rPr>
          <w:bCs/>
          <w:sz w:val="28"/>
          <w:szCs w:val="28"/>
        </w:rPr>
        <w:t>,</w:t>
      </w:r>
    </w:p>
    <w:p w:rsidR="003A3323" w:rsidRDefault="00360D70" w:rsidP="00D54D69">
      <w:pPr>
        <w:tabs>
          <w:tab w:val="left" w:pos="567"/>
        </w:tabs>
        <w:ind w:firstLine="709"/>
        <w:jc w:val="center"/>
        <w:rPr>
          <w:bCs/>
          <w:sz w:val="28"/>
          <w:szCs w:val="28"/>
        </w:rPr>
      </w:pPr>
      <w:r w:rsidRPr="007E450E">
        <w:rPr>
          <w:bCs/>
          <w:sz w:val="28"/>
          <w:szCs w:val="28"/>
        </w:rPr>
        <w:t xml:space="preserve">на </w:t>
      </w:r>
      <w:r w:rsidR="00414CD2" w:rsidRPr="007E450E">
        <w:rPr>
          <w:bCs/>
          <w:sz w:val="28"/>
          <w:szCs w:val="28"/>
        </w:rPr>
        <w:t>2018-2025 годы</w:t>
      </w:r>
      <w:r w:rsidR="00D54D69" w:rsidRPr="007E450E">
        <w:rPr>
          <w:bCs/>
          <w:sz w:val="28"/>
          <w:szCs w:val="28"/>
        </w:rPr>
        <w:t xml:space="preserve"> </w:t>
      </w:r>
      <w:r w:rsidR="00414CD2" w:rsidRPr="007E450E">
        <w:rPr>
          <w:bCs/>
          <w:sz w:val="28"/>
          <w:szCs w:val="28"/>
        </w:rPr>
        <w:t>и на период до 2030 года»</w:t>
      </w:r>
    </w:p>
    <w:p w:rsidR="008B651B" w:rsidRDefault="008B651B" w:rsidP="00D54D69">
      <w:pPr>
        <w:tabs>
          <w:tab w:val="left" w:pos="567"/>
        </w:tabs>
        <w:ind w:firstLine="709"/>
        <w:jc w:val="center"/>
        <w:rPr>
          <w:bCs/>
          <w:sz w:val="28"/>
          <w:szCs w:val="28"/>
        </w:rPr>
      </w:pPr>
    </w:p>
    <w:tbl>
      <w:tblPr>
        <w:tblW w:w="9493" w:type="dxa"/>
        <w:tblCellSpacing w:w="5" w:type="nil"/>
        <w:tblLayout w:type="fixed"/>
        <w:tblCellMar>
          <w:left w:w="75" w:type="dxa"/>
          <w:right w:w="75" w:type="dxa"/>
        </w:tblCellMar>
        <w:tblLook w:val="0000" w:firstRow="0" w:lastRow="0" w:firstColumn="0" w:lastColumn="0" w:noHBand="0" w:noVBand="0"/>
      </w:tblPr>
      <w:tblGrid>
        <w:gridCol w:w="501"/>
        <w:gridCol w:w="3543"/>
        <w:gridCol w:w="993"/>
        <w:gridCol w:w="1559"/>
        <w:gridCol w:w="709"/>
        <w:gridCol w:w="708"/>
        <w:gridCol w:w="709"/>
        <w:gridCol w:w="771"/>
      </w:tblGrid>
      <w:tr w:rsidR="008B651B" w:rsidRPr="00E07B32" w:rsidTr="00941D04">
        <w:trPr>
          <w:trHeight w:val="834"/>
          <w:tblCellSpacing w:w="5" w:type="nil"/>
        </w:trPr>
        <w:tc>
          <w:tcPr>
            <w:tcW w:w="501" w:type="dxa"/>
            <w:tcBorders>
              <w:top w:val="single" w:sz="4" w:space="0" w:color="auto"/>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lastRenderedPageBreak/>
              <w:t xml:space="preserve">N </w:t>
            </w:r>
            <w:r w:rsidRPr="00E07B32">
              <w:rPr>
                <w:rFonts w:ascii="Times New Roman" w:hAnsi="Times New Roman" w:cs="Times New Roman"/>
                <w:sz w:val="20"/>
                <w:szCs w:val="20"/>
              </w:rPr>
              <w:br/>
            </w:r>
            <w:proofErr w:type="gramStart"/>
            <w:r w:rsidRPr="00E07B32">
              <w:rPr>
                <w:rFonts w:ascii="Times New Roman" w:hAnsi="Times New Roman" w:cs="Times New Roman"/>
                <w:sz w:val="20"/>
                <w:szCs w:val="20"/>
              </w:rPr>
              <w:t>п</w:t>
            </w:r>
            <w:proofErr w:type="gramEnd"/>
            <w:r w:rsidRPr="00E07B32">
              <w:rPr>
                <w:rFonts w:ascii="Times New Roman" w:hAnsi="Times New Roman" w:cs="Times New Roman"/>
                <w:sz w:val="20"/>
                <w:szCs w:val="20"/>
              </w:rPr>
              <w:t>/п</w:t>
            </w:r>
          </w:p>
        </w:tc>
        <w:tc>
          <w:tcPr>
            <w:tcW w:w="3543" w:type="dxa"/>
            <w:tcBorders>
              <w:top w:val="single" w:sz="4" w:space="0" w:color="auto"/>
              <w:left w:val="single" w:sz="4" w:space="0" w:color="auto"/>
              <w:bottom w:val="single" w:sz="4" w:space="0" w:color="auto"/>
              <w:right w:val="single" w:sz="4" w:space="0" w:color="auto"/>
            </w:tcBorders>
          </w:tcPr>
          <w:p w:rsidR="008B651B" w:rsidRPr="00E07B32" w:rsidRDefault="008B651B" w:rsidP="008B651B">
            <w:pPr>
              <w:pStyle w:val="ConsPlusCell"/>
              <w:jc w:val="center"/>
              <w:rPr>
                <w:rFonts w:ascii="Times New Roman" w:hAnsi="Times New Roman" w:cs="Times New Roman"/>
                <w:sz w:val="20"/>
                <w:szCs w:val="20"/>
              </w:rPr>
            </w:pPr>
            <w:r>
              <w:rPr>
                <w:rFonts w:ascii="Times New Roman" w:hAnsi="Times New Roman" w:cs="Times New Roman"/>
                <w:sz w:val="20"/>
                <w:szCs w:val="20"/>
              </w:rPr>
              <w:t>Наименование</w:t>
            </w:r>
            <w:r w:rsidRPr="00E07B32">
              <w:rPr>
                <w:rFonts w:ascii="Times New Roman" w:hAnsi="Times New Roman" w:cs="Times New Roman"/>
                <w:sz w:val="20"/>
                <w:szCs w:val="20"/>
              </w:rPr>
              <w:br/>
              <w:t xml:space="preserve"> целевых показателей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tcPr>
          <w:p w:rsidR="008B651B" w:rsidRPr="00E07B32" w:rsidRDefault="008B651B" w:rsidP="00941D04">
            <w:pPr>
              <w:pStyle w:val="ConsPlusCell"/>
              <w:ind w:left="-75"/>
              <w:jc w:val="center"/>
              <w:rPr>
                <w:rFonts w:ascii="Times New Roman" w:hAnsi="Times New Roman" w:cs="Times New Roman"/>
                <w:sz w:val="20"/>
                <w:szCs w:val="20"/>
              </w:rPr>
            </w:pPr>
            <w:r w:rsidRPr="00E07B32">
              <w:rPr>
                <w:rFonts w:ascii="Times New Roman" w:hAnsi="Times New Roman" w:cs="Times New Roman"/>
                <w:sz w:val="20"/>
                <w:szCs w:val="20"/>
              </w:rPr>
              <w:t>Единицы измерения</w:t>
            </w:r>
          </w:p>
        </w:tc>
        <w:tc>
          <w:tcPr>
            <w:tcW w:w="1559" w:type="dxa"/>
            <w:tcBorders>
              <w:top w:val="single" w:sz="4" w:space="0" w:color="auto"/>
              <w:left w:val="single" w:sz="4" w:space="0" w:color="auto"/>
              <w:bottom w:val="single" w:sz="4" w:space="0" w:color="auto"/>
              <w:right w:val="single" w:sz="4" w:space="0" w:color="auto"/>
            </w:tcBorders>
          </w:tcPr>
          <w:p w:rsidR="008B651B" w:rsidRPr="00E07B32" w:rsidRDefault="008B651B" w:rsidP="00941D04">
            <w:pPr>
              <w:pStyle w:val="ConsPlusCell"/>
              <w:ind w:left="-75" w:right="-75"/>
              <w:jc w:val="center"/>
              <w:rPr>
                <w:rFonts w:ascii="Times New Roman" w:hAnsi="Times New Roman" w:cs="Times New Roman"/>
                <w:sz w:val="20"/>
                <w:szCs w:val="20"/>
              </w:rPr>
            </w:pPr>
            <w:r w:rsidRPr="00E07B32">
              <w:rPr>
                <w:rFonts w:ascii="Times New Roman" w:hAnsi="Times New Roman" w:cs="Times New Roman"/>
                <w:sz w:val="20"/>
                <w:szCs w:val="20"/>
              </w:rPr>
              <w:t>Базовый показатель на начало реализации</w:t>
            </w:r>
            <w:r>
              <w:rPr>
                <w:rFonts w:ascii="Times New Roman" w:hAnsi="Times New Roman" w:cs="Times New Roman"/>
                <w:sz w:val="20"/>
                <w:szCs w:val="20"/>
              </w:rPr>
              <w:t xml:space="preserve"> муниципальной</w:t>
            </w:r>
            <w:r w:rsidRPr="00E07B32">
              <w:rPr>
                <w:rFonts w:ascii="Times New Roman" w:hAnsi="Times New Roman" w:cs="Times New Roman"/>
                <w:sz w:val="20"/>
                <w:szCs w:val="20"/>
              </w:rPr>
              <w:t xml:space="preserve"> программы</w:t>
            </w:r>
          </w:p>
        </w:tc>
        <w:tc>
          <w:tcPr>
            <w:tcW w:w="709" w:type="dxa"/>
            <w:tcBorders>
              <w:top w:val="single" w:sz="4" w:space="0" w:color="auto"/>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2018 год</w:t>
            </w:r>
          </w:p>
        </w:tc>
        <w:tc>
          <w:tcPr>
            <w:tcW w:w="708" w:type="dxa"/>
            <w:tcBorders>
              <w:top w:val="single" w:sz="4" w:space="0" w:color="auto"/>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2019 год</w:t>
            </w:r>
          </w:p>
        </w:tc>
        <w:tc>
          <w:tcPr>
            <w:tcW w:w="709" w:type="dxa"/>
            <w:tcBorders>
              <w:top w:val="single" w:sz="4" w:space="0" w:color="auto"/>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2020 год</w:t>
            </w:r>
          </w:p>
        </w:tc>
        <w:tc>
          <w:tcPr>
            <w:tcW w:w="771" w:type="dxa"/>
            <w:tcBorders>
              <w:top w:val="single" w:sz="4" w:space="0" w:color="auto"/>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2030 год</w:t>
            </w:r>
          </w:p>
        </w:tc>
      </w:tr>
      <w:tr w:rsidR="008B651B" w:rsidRPr="00E07B32" w:rsidTr="00941D04">
        <w:trPr>
          <w:tblCellSpacing w:w="5" w:type="nil"/>
        </w:trPr>
        <w:tc>
          <w:tcPr>
            <w:tcW w:w="501" w:type="dxa"/>
            <w:tcBorders>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p>
        </w:tc>
        <w:tc>
          <w:tcPr>
            <w:tcW w:w="3543" w:type="dxa"/>
            <w:tcBorders>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1</w:t>
            </w:r>
          </w:p>
        </w:tc>
        <w:tc>
          <w:tcPr>
            <w:tcW w:w="993" w:type="dxa"/>
            <w:tcBorders>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2</w:t>
            </w:r>
          </w:p>
        </w:tc>
        <w:tc>
          <w:tcPr>
            <w:tcW w:w="1559" w:type="dxa"/>
            <w:tcBorders>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3</w:t>
            </w:r>
          </w:p>
        </w:tc>
        <w:tc>
          <w:tcPr>
            <w:tcW w:w="709" w:type="dxa"/>
            <w:tcBorders>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4</w:t>
            </w:r>
          </w:p>
        </w:tc>
        <w:tc>
          <w:tcPr>
            <w:tcW w:w="708" w:type="dxa"/>
            <w:tcBorders>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5</w:t>
            </w:r>
          </w:p>
        </w:tc>
        <w:tc>
          <w:tcPr>
            <w:tcW w:w="709" w:type="dxa"/>
            <w:tcBorders>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6</w:t>
            </w:r>
          </w:p>
        </w:tc>
        <w:tc>
          <w:tcPr>
            <w:tcW w:w="771" w:type="dxa"/>
            <w:tcBorders>
              <w:left w:val="single" w:sz="4" w:space="0" w:color="auto"/>
              <w:bottom w:val="single" w:sz="4" w:space="0" w:color="auto"/>
              <w:right w:val="single" w:sz="4" w:space="0" w:color="auto"/>
            </w:tcBorders>
          </w:tcPr>
          <w:p w:rsidR="008B651B" w:rsidRPr="00E07B32" w:rsidRDefault="008B651B" w:rsidP="00941D04">
            <w:pPr>
              <w:pStyle w:val="ConsPlusCell"/>
              <w:jc w:val="center"/>
              <w:rPr>
                <w:rFonts w:ascii="Times New Roman" w:hAnsi="Times New Roman" w:cs="Times New Roman"/>
                <w:sz w:val="20"/>
                <w:szCs w:val="20"/>
              </w:rPr>
            </w:pPr>
            <w:r w:rsidRPr="00E07B32">
              <w:rPr>
                <w:rFonts w:ascii="Times New Roman" w:hAnsi="Times New Roman" w:cs="Times New Roman"/>
                <w:sz w:val="20"/>
                <w:szCs w:val="20"/>
              </w:rPr>
              <w:t>7</w:t>
            </w:r>
          </w:p>
        </w:tc>
      </w:tr>
      <w:tr w:rsidR="008B651B" w:rsidRPr="00E07B32" w:rsidTr="00941D04">
        <w:trPr>
          <w:tblCellSpacing w:w="5" w:type="nil"/>
        </w:trPr>
        <w:tc>
          <w:tcPr>
            <w:tcW w:w="501" w:type="dxa"/>
            <w:tcBorders>
              <w:left w:val="single" w:sz="4" w:space="0" w:color="auto"/>
              <w:bottom w:val="single" w:sz="4" w:space="0" w:color="auto"/>
              <w:right w:val="single" w:sz="4" w:space="0" w:color="auto"/>
            </w:tcBorders>
          </w:tcPr>
          <w:p w:rsidR="008B651B" w:rsidRPr="008B651B" w:rsidRDefault="008B651B" w:rsidP="002769C8">
            <w:pPr>
              <w:autoSpaceDE w:val="0"/>
              <w:autoSpaceDN w:val="0"/>
              <w:adjustRightInd w:val="0"/>
              <w:jc w:val="center"/>
            </w:pPr>
            <w:r w:rsidRPr="008B651B">
              <w:t>1</w:t>
            </w:r>
          </w:p>
        </w:tc>
        <w:tc>
          <w:tcPr>
            <w:tcW w:w="3543" w:type="dxa"/>
            <w:tcBorders>
              <w:left w:val="single" w:sz="4" w:space="0" w:color="auto"/>
              <w:bottom w:val="single" w:sz="4" w:space="0" w:color="auto"/>
              <w:right w:val="single" w:sz="4" w:space="0" w:color="auto"/>
            </w:tcBorders>
          </w:tcPr>
          <w:p w:rsidR="008B651B" w:rsidRPr="008B651B" w:rsidRDefault="008B651B" w:rsidP="003E482A">
            <w:pPr>
              <w:autoSpaceDE w:val="0"/>
              <w:autoSpaceDN w:val="0"/>
              <w:adjustRightInd w:val="0"/>
              <w:jc w:val="both"/>
            </w:pPr>
            <w:r w:rsidRPr="008B651B">
              <w:t>Увеличение числа представителей коренных малочисленных народов Севера, которым предоста</w:t>
            </w:r>
            <w:r w:rsidR="003E482A">
              <w:t>влены меры социальной поддержки</w:t>
            </w:r>
          </w:p>
        </w:tc>
        <w:tc>
          <w:tcPr>
            <w:tcW w:w="993" w:type="dxa"/>
            <w:tcBorders>
              <w:left w:val="single" w:sz="4" w:space="0" w:color="auto"/>
              <w:bottom w:val="single" w:sz="4" w:space="0" w:color="auto"/>
              <w:right w:val="single" w:sz="4" w:space="0" w:color="auto"/>
            </w:tcBorders>
          </w:tcPr>
          <w:p w:rsidR="008B651B" w:rsidRPr="008B651B" w:rsidRDefault="008B651B" w:rsidP="00941D04">
            <w:pPr>
              <w:pStyle w:val="ConsPlusCell"/>
              <w:jc w:val="center"/>
              <w:rPr>
                <w:rFonts w:ascii="Times New Roman" w:hAnsi="Times New Roman" w:cs="Times New Roman"/>
                <w:sz w:val="20"/>
                <w:szCs w:val="20"/>
              </w:rPr>
            </w:pPr>
            <w:r w:rsidRPr="008B651B">
              <w:rPr>
                <w:rFonts w:ascii="Times New Roman" w:hAnsi="Times New Roman" w:cs="Times New Roman"/>
                <w:sz w:val="20"/>
                <w:szCs w:val="20"/>
              </w:rPr>
              <w:t>чел.</w:t>
            </w:r>
          </w:p>
        </w:tc>
        <w:tc>
          <w:tcPr>
            <w:tcW w:w="155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w:t>
            </w:r>
            <w:r w:rsidR="00D369AA">
              <w:t xml:space="preserve"> </w:t>
            </w:r>
            <w:r w:rsidRPr="008B651B">
              <w:t>350</w:t>
            </w:r>
          </w:p>
        </w:tc>
        <w:tc>
          <w:tcPr>
            <w:tcW w:w="70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w:t>
            </w:r>
            <w:r w:rsidR="00D369AA">
              <w:t xml:space="preserve"> </w:t>
            </w:r>
            <w:r w:rsidRPr="008B651B">
              <w:t>400</w:t>
            </w:r>
          </w:p>
        </w:tc>
        <w:tc>
          <w:tcPr>
            <w:tcW w:w="708"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w:t>
            </w:r>
            <w:r w:rsidR="00D369AA">
              <w:t xml:space="preserve"> </w:t>
            </w:r>
            <w:r w:rsidRPr="008B651B">
              <w:t>400</w:t>
            </w:r>
          </w:p>
        </w:tc>
        <w:tc>
          <w:tcPr>
            <w:tcW w:w="70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w:t>
            </w:r>
            <w:r w:rsidR="00D369AA">
              <w:t xml:space="preserve"> </w:t>
            </w:r>
            <w:r w:rsidRPr="008B651B">
              <w:t>450</w:t>
            </w:r>
          </w:p>
        </w:tc>
        <w:tc>
          <w:tcPr>
            <w:tcW w:w="771"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w:t>
            </w:r>
            <w:r w:rsidR="00D369AA">
              <w:t xml:space="preserve"> </w:t>
            </w:r>
            <w:r w:rsidRPr="008B651B">
              <w:t>950</w:t>
            </w:r>
          </w:p>
        </w:tc>
      </w:tr>
      <w:tr w:rsidR="008B651B" w:rsidRPr="00E07B32" w:rsidTr="00941D04">
        <w:trPr>
          <w:tblCellSpacing w:w="5" w:type="nil"/>
        </w:trPr>
        <w:tc>
          <w:tcPr>
            <w:tcW w:w="501" w:type="dxa"/>
            <w:tcBorders>
              <w:left w:val="single" w:sz="4" w:space="0" w:color="auto"/>
              <w:bottom w:val="single" w:sz="4" w:space="0" w:color="auto"/>
              <w:right w:val="single" w:sz="4" w:space="0" w:color="auto"/>
            </w:tcBorders>
          </w:tcPr>
          <w:p w:rsidR="008B651B" w:rsidRPr="008B651B" w:rsidRDefault="008B651B" w:rsidP="002769C8">
            <w:pPr>
              <w:autoSpaceDE w:val="0"/>
              <w:autoSpaceDN w:val="0"/>
              <w:adjustRightInd w:val="0"/>
              <w:jc w:val="center"/>
            </w:pPr>
            <w:r w:rsidRPr="008B651B">
              <w:t>2</w:t>
            </w:r>
          </w:p>
        </w:tc>
        <w:tc>
          <w:tcPr>
            <w:tcW w:w="3543"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both"/>
            </w:pPr>
            <w:r w:rsidRPr="008B651B">
              <w:t xml:space="preserve">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w:t>
            </w:r>
            <w:r w:rsidR="003E482A">
              <w:t>национальных видов спорта</w:t>
            </w:r>
          </w:p>
        </w:tc>
        <w:tc>
          <w:tcPr>
            <w:tcW w:w="993" w:type="dxa"/>
            <w:tcBorders>
              <w:left w:val="single" w:sz="4" w:space="0" w:color="auto"/>
              <w:bottom w:val="single" w:sz="4" w:space="0" w:color="auto"/>
              <w:right w:val="single" w:sz="4" w:space="0" w:color="auto"/>
            </w:tcBorders>
          </w:tcPr>
          <w:p w:rsidR="008B651B" w:rsidRPr="008B651B" w:rsidRDefault="008B651B" w:rsidP="00941D04">
            <w:pPr>
              <w:pStyle w:val="ConsPlusCell"/>
              <w:jc w:val="center"/>
              <w:rPr>
                <w:rFonts w:ascii="Times New Roman" w:hAnsi="Times New Roman" w:cs="Times New Roman"/>
                <w:sz w:val="20"/>
                <w:szCs w:val="20"/>
              </w:rPr>
            </w:pPr>
            <w:r w:rsidRPr="008B651B">
              <w:rPr>
                <w:rFonts w:ascii="Times New Roman" w:hAnsi="Times New Roman" w:cs="Times New Roman"/>
                <w:sz w:val="20"/>
                <w:szCs w:val="20"/>
              </w:rPr>
              <w:t>чел.</w:t>
            </w:r>
          </w:p>
        </w:tc>
        <w:tc>
          <w:tcPr>
            <w:tcW w:w="155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w:t>
            </w:r>
            <w:r w:rsidR="00D369AA">
              <w:t xml:space="preserve"> </w:t>
            </w:r>
            <w:r w:rsidRPr="008B651B">
              <w:t>040</w:t>
            </w:r>
          </w:p>
        </w:tc>
        <w:tc>
          <w:tcPr>
            <w:tcW w:w="70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w:t>
            </w:r>
            <w:r w:rsidR="00D369AA">
              <w:t xml:space="preserve"> </w:t>
            </w:r>
            <w:r w:rsidRPr="008B651B">
              <w:t>070</w:t>
            </w:r>
          </w:p>
        </w:tc>
        <w:tc>
          <w:tcPr>
            <w:tcW w:w="708"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w:t>
            </w:r>
            <w:r w:rsidR="00D369AA">
              <w:t xml:space="preserve"> </w:t>
            </w:r>
            <w:r w:rsidRPr="008B651B">
              <w:t>100</w:t>
            </w:r>
          </w:p>
        </w:tc>
        <w:tc>
          <w:tcPr>
            <w:tcW w:w="70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w:t>
            </w:r>
            <w:r w:rsidR="00D369AA">
              <w:t xml:space="preserve"> </w:t>
            </w:r>
            <w:r w:rsidRPr="008B651B">
              <w:t>135</w:t>
            </w:r>
          </w:p>
        </w:tc>
        <w:tc>
          <w:tcPr>
            <w:tcW w:w="771"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w:t>
            </w:r>
            <w:r w:rsidR="00D369AA">
              <w:t xml:space="preserve"> </w:t>
            </w:r>
            <w:r w:rsidRPr="008B651B">
              <w:t>480</w:t>
            </w:r>
          </w:p>
        </w:tc>
      </w:tr>
      <w:tr w:rsidR="008B651B" w:rsidRPr="00E07B32" w:rsidTr="00941D04">
        <w:trPr>
          <w:tblCellSpacing w:w="5" w:type="nil"/>
        </w:trPr>
        <w:tc>
          <w:tcPr>
            <w:tcW w:w="501" w:type="dxa"/>
            <w:tcBorders>
              <w:left w:val="single" w:sz="4" w:space="0" w:color="auto"/>
              <w:bottom w:val="single" w:sz="4" w:space="0" w:color="auto"/>
              <w:right w:val="single" w:sz="4" w:space="0" w:color="auto"/>
            </w:tcBorders>
          </w:tcPr>
          <w:p w:rsidR="008B651B" w:rsidRPr="00E07B32" w:rsidRDefault="008B651B" w:rsidP="002769C8">
            <w:pPr>
              <w:autoSpaceDE w:val="0"/>
              <w:autoSpaceDN w:val="0"/>
              <w:adjustRightInd w:val="0"/>
              <w:jc w:val="center"/>
            </w:pPr>
            <w:r w:rsidRPr="00E07B32">
              <w:t>3</w:t>
            </w:r>
          </w:p>
        </w:tc>
        <w:tc>
          <w:tcPr>
            <w:tcW w:w="3543"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both"/>
            </w:pPr>
            <w:r w:rsidRPr="008B651B">
              <w:t>Увеличение числа представителей коренных малочисленных народов Севера, ведущих традиционный образ жизни, занимающихся традиционными видами деятельности коренных малочисленных народов Сев</w:t>
            </w:r>
            <w:r w:rsidR="003E482A">
              <w:t>ера, проживающих в районе</w:t>
            </w:r>
          </w:p>
        </w:tc>
        <w:tc>
          <w:tcPr>
            <w:tcW w:w="993" w:type="dxa"/>
            <w:tcBorders>
              <w:left w:val="single" w:sz="4" w:space="0" w:color="auto"/>
              <w:bottom w:val="single" w:sz="4" w:space="0" w:color="auto"/>
              <w:right w:val="single" w:sz="4" w:space="0" w:color="auto"/>
            </w:tcBorders>
          </w:tcPr>
          <w:p w:rsidR="008B651B" w:rsidRPr="008B651B" w:rsidRDefault="008B651B" w:rsidP="00941D04">
            <w:pPr>
              <w:pStyle w:val="ConsPlusCell"/>
              <w:jc w:val="center"/>
              <w:rPr>
                <w:rFonts w:ascii="Times New Roman" w:hAnsi="Times New Roman" w:cs="Times New Roman"/>
                <w:sz w:val="20"/>
                <w:szCs w:val="20"/>
              </w:rPr>
            </w:pPr>
            <w:r w:rsidRPr="008B651B">
              <w:rPr>
                <w:rFonts w:ascii="Times New Roman" w:hAnsi="Times New Roman" w:cs="Times New Roman"/>
                <w:sz w:val="20"/>
                <w:szCs w:val="20"/>
              </w:rPr>
              <w:t>чел.</w:t>
            </w:r>
          </w:p>
        </w:tc>
        <w:tc>
          <w:tcPr>
            <w:tcW w:w="155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370</w:t>
            </w:r>
          </w:p>
        </w:tc>
        <w:tc>
          <w:tcPr>
            <w:tcW w:w="70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380</w:t>
            </w:r>
          </w:p>
        </w:tc>
        <w:tc>
          <w:tcPr>
            <w:tcW w:w="708"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390</w:t>
            </w:r>
          </w:p>
        </w:tc>
        <w:tc>
          <w:tcPr>
            <w:tcW w:w="70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390</w:t>
            </w:r>
          </w:p>
        </w:tc>
        <w:tc>
          <w:tcPr>
            <w:tcW w:w="771"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470</w:t>
            </w:r>
          </w:p>
        </w:tc>
      </w:tr>
      <w:tr w:rsidR="008B651B" w:rsidRPr="00E07B32" w:rsidTr="00941D04">
        <w:trPr>
          <w:tblCellSpacing w:w="5" w:type="nil"/>
        </w:trPr>
        <w:tc>
          <w:tcPr>
            <w:tcW w:w="501" w:type="dxa"/>
            <w:tcBorders>
              <w:left w:val="single" w:sz="4" w:space="0" w:color="auto"/>
              <w:bottom w:val="single" w:sz="4" w:space="0" w:color="auto"/>
              <w:right w:val="single" w:sz="4" w:space="0" w:color="auto"/>
            </w:tcBorders>
          </w:tcPr>
          <w:p w:rsidR="008B651B" w:rsidRPr="00E07B32" w:rsidRDefault="008B651B" w:rsidP="002769C8">
            <w:pPr>
              <w:autoSpaceDE w:val="0"/>
              <w:autoSpaceDN w:val="0"/>
              <w:adjustRightInd w:val="0"/>
              <w:jc w:val="center"/>
            </w:pPr>
            <w:r w:rsidRPr="00E07B32">
              <w:t>4</w:t>
            </w:r>
          </w:p>
        </w:tc>
        <w:tc>
          <w:tcPr>
            <w:tcW w:w="3543"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both"/>
            </w:pPr>
            <w:r w:rsidRPr="008B651B">
              <w:t>Увеличение количества национальных общин, осуществляющих традиционное хозяйствование и занимающихся традиционными промыслами коренных ма</w:t>
            </w:r>
            <w:r w:rsidR="003E482A">
              <w:t>лочисленных народов Севера</w:t>
            </w:r>
          </w:p>
        </w:tc>
        <w:tc>
          <w:tcPr>
            <w:tcW w:w="993" w:type="dxa"/>
            <w:tcBorders>
              <w:left w:val="single" w:sz="4" w:space="0" w:color="auto"/>
              <w:bottom w:val="single" w:sz="4" w:space="0" w:color="auto"/>
              <w:right w:val="single" w:sz="4" w:space="0" w:color="auto"/>
            </w:tcBorders>
          </w:tcPr>
          <w:p w:rsidR="008B651B" w:rsidRPr="008B651B" w:rsidRDefault="008B651B" w:rsidP="00941D04">
            <w:pPr>
              <w:pStyle w:val="ConsPlusCell"/>
              <w:jc w:val="center"/>
              <w:rPr>
                <w:rFonts w:ascii="Times New Roman" w:hAnsi="Times New Roman" w:cs="Times New Roman"/>
                <w:sz w:val="20"/>
                <w:szCs w:val="20"/>
              </w:rPr>
            </w:pPr>
            <w:r w:rsidRPr="008B651B">
              <w:rPr>
                <w:rFonts w:ascii="Times New Roman" w:hAnsi="Times New Roman" w:cs="Times New Roman"/>
                <w:sz w:val="20"/>
                <w:szCs w:val="20"/>
              </w:rPr>
              <w:t>ед.</w:t>
            </w:r>
          </w:p>
        </w:tc>
        <w:tc>
          <w:tcPr>
            <w:tcW w:w="155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10</w:t>
            </w:r>
          </w:p>
        </w:tc>
        <w:tc>
          <w:tcPr>
            <w:tcW w:w="70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10</w:t>
            </w:r>
          </w:p>
        </w:tc>
        <w:tc>
          <w:tcPr>
            <w:tcW w:w="708"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10</w:t>
            </w:r>
          </w:p>
        </w:tc>
        <w:tc>
          <w:tcPr>
            <w:tcW w:w="709"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10</w:t>
            </w:r>
          </w:p>
        </w:tc>
        <w:tc>
          <w:tcPr>
            <w:tcW w:w="771" w:type="dxa"/>
            <w:tcBorders>
              <w:left w:val="single" w:sz="4" w:space="0" w:color="auto"/>
              <w:bottom w:val="single" w:sz="4" w:space="0" w:color="auto"/>
              <w:right w:val="single" w:sz="4" w:space="0" w:color="auto"/>
            </w:tcBorders>
          </w:tcPr>
          <w:p w:rsidR="008B651B" w:rsidRPr="008B651B" w:rsidRDefault="008B651B" w:rsidP="00941D04">
            <w:pPr>
              <w:autoSpaceDE w:val="0"/>
              <w:autoSpaceDN w:val="0"/>
              <w:adjustRightInd w:val="0"/>
              <w:jc w:val="center"/>
            </w:pPr>
            <w:r w:rsidRPr="008B651B">
              <w:t>10</w:t>
            </w:r>
          </w:p>
        </w:tc>
      </w:tr>
    </w:tbl>
    <w:p w:rsidR="008B651B" w:rsidRPr="007E450E" w:rsidRDefault="008B651B" w:rsidP="00D54D69">
      <w:pPr>
        <w:tabs>
          <w:tab w:val="left" w:pos="567"/>
        </w:tabs>
        <w:ind w:firstLine="709"/>
        <w:jc w:val="center"/>
        <w:rPr>
          <w:bCs/>
          <w:sz w:val="28"/>
          <w:szCs w:val="28"/>
        </w:rPr>
      </w:pPr>
    </w:p>
    <w:p w:rsidR="003E3967" w:rsidRPr="002769C8" w:rsidRDefault="002769C8" w:rsidP="002769C8">
      <w:pPr>
        <w:tabs>
          <w:tab w:val="left" w:pos="567"/>
        </w:tabs>
        <w:ind w:firstLine="709"/>
        <w:jc w:val="both"/>
        <w:rPr>
          <w:sz w:val="28"/>
          <w:szCs w:val="28"/>
        </w:rPr>
      </w:pPr>
      <w:r w:rsidRPr="002769C8">
        <w:rPr>
          <w:sz w:val="28"/>
          <w:szCs w:val="28"/>
        </w:rPr>
        <w:t>Планируемые объёмы бюджетных ассигнований на реализацию муниципальной программы «</w:t>
      </w:r>
      <w:r w:rsidRPr="002769C8">
        <w:rPr>
          <w:bCs/>
          <w:sz w:val="28"/>
          <w:szCs w:val="28"/>
        </w:rPr>
        <w:t xml:space="preserve">Социально-экономическое развитие коренных малочисленных народов Севера, проживающих </w:t>
      </w:r>
      <w:proofErr w:type="gramStart"/>
      <w:r w:rsidRPr="002769C8">
        <w:rPr>
          <w:bCs/>
          <w:sz w:val="28"/>
          <w:szCs w:val="28"/>
        </w:rPr>
        <w:t>в</w:t>
      </w:r>
      <w:proofErr w:type="gramEnd"/>
      <w:r w:rsidRPr="002769C8">
        <w:rPr>
          <w:bCs/>
          <w:sz w:val="28"/>
          <w:szCs w:val="28"/>
        </w:rPr>
        <w:t xml:space="preserve"> </w:t>
      </w:r>
      <w:proofErr w:type="gramStart"/>
      <w:r w:rsidRPr="002769C8">
        <w:rPr>
          <w:bCs/>
          <w:sz w:val="28"/>
          <w:szCs w:val="28"/>
        </w:rPr>
        <w:t>Нижневартовском</w:t>
      </w:r>
      <w:proofErr w:type="gramEnd"/>
      <w:r w:rsidRPr="002769C8">
        <w:rPr>
          <w:bCs/>
          <w:sz w:val="28"/>
          <w:szCs w:val="28"/>
        </w:rPr>
        <w:t xml:space="preserve"> районе, на 2018-2025 годы и на период до 2030 года</w:t>
      </w:r>
      <w:r w:rsidRPr="002769C8">
        <w:rPr>
          <w:sz w:val="28"/>
          <w:szCs w:val="28"/>
        </w:rPr>
        <w:t xml:space="preserve">» </w:t>
      </w:r>
      <w:r w:rsidR="00672826">
        <w:rPr>
          <w:sz w:val="28"/>
          <w:szCs w:val="28"/>
        </w:rPr>
        <w:t>представл</w:t>
      </w:r>
      <w:r>
        <w:rPr>
          <w:sz w:val="28"/>
          <w:szCs w:val="28"/>
        </w:rPr>
        <w:t>ены</w:t>
      </w:r>
      <w:r w:rsidRPr="002769C8">
        <w:rPr>
          <w:sz w:val="28"/>
          <w:szCs w:val="28"/>
        </w:rPr>
        <w:t xml:space="preserve"> в таблиц</w:t>
      </w:r>
      <w:r>
        <w:rPr>
          <w:sz w:val="28"/>
          <w:szCs w:val="28"/>
        </w:rPr>
        <w:t>ах</w:t>
      </w:r>
      <w:r w:rsidRPr="002769C8">
        <w:rPr>
          <w:sz w:val="28"/>
          <w:szCs w:val="28"/>
        </w:rPr>
        <w:t xml:space="preserve"> </w:t>
      </w:r>
      <w:r>
        <w:rPr>
          <w:sz w:val="28"/>
          <w:szCs w:val="28"/>
        </w:rPr>
        <w:t>2, 3, 4.</w:t>
      </w:r>
    </w:p>
    <w:p w:rsidR="00311BA9" w:rsidRPr="007E450E" w:rsidRDefault="00311BA9" w:rsidP="003A3323">
      <w:pPr>
        <w:widowControl w:val="0"/>
        <w:autoSpaceDE w:val="0"/>
        <w:autoSpaceDN w:val="0"/>
        <w:adjustRightInd w:val="0"/>
        <w:ind w:firstLine="709"/>
        <w:jc w:val="right"/>
        <w:outlineLvl w:val="1"/>
        <w:rPr>
          <w:sz w:val="24"/>
          <w:szCs w:val="24"/>
        </w:rPr>
      </w:pPr>
    </w:p>
    <w:p w:rsidR="0044241D" w:rsidRPr="007E450E" w:rsidRDefault="0044241D" w:rsidP="0044241D">
      <w:pPr>
        <w:widowControl w:val="0"/>
        <w:autoSpaceDE w:val="0"/>
        <w:autoSpaceDN w:val="0"/>
        <w:adjustRightInd w:val="0"/>
        <w:ind w:firstLine="709"/>
        <w:jc w:val="right"/>
        <w:outlineLvl w:val="1"/>
        <w:rPr>
          <w:sz w:val="24"/>
          <w:szCs w:val="24"/>
        </w:rPr>
      </w:pPr>
      <w:r w:rsidRPr="007E450E">
        <w:rPr>
          <w:sz w:val="24"/>
          <w:szCs w:val="24"/>
        </w:rPr>
        <w:t xml:space="preserve">Таблица </w:t>
      </w:r>
      <w:r w:rsidR="002769C8">
        <w:rPr>
          <w:sz w:val="24"/>
          <w:szCs w:val="24"/>
        </w:rPr>
        <w:t>2</w:t>
      </w:r>
    </w:p>
    <w:p w:rsidR="0044241D" w:rsidRPr="007E450E" w:rsidRDefault="0044241D" w:rsidP="0044241D">
      <w:pPr>
        <w:widowControl w:val="0"/>
        <w:autoSpaceDE w:val="0"/>
        <w:autoSpaceDN w:val="0"/>
        <w:adjustRightInd w:val="0"/>
        <w:ind w:firstLine="709"/>
        <w:jc w:val="right"/>
        <w:outlineLvl w:val="1"/>
        <w:rPr>
          <w:sz w:val="24"/>
          <w:szCs w:val="24"/>
        </w:rPr>
      </w:pPr>
    </w:p>
    <w:p w:rsidR="003D43B0" w:rsidRPr="007E450E" w:rsidRDefault="0044241D" w:rsidP="00D54D69">
      <w:pPr>
        <w:widowControl w:val="0"/>
        <w:autoSpaceDE w:val="0"/>
        <w:autoSpaceDN w:val="0"/>
        <w:adjustRightInd w:val="0"/>
        <w:ind w:firstLine="709"/>
        <w:jc w:val="center"/>
        <w:outlineLvl w:val="1"/>
        <w:rPr>
          <w:sz w:val="28"/>
          <w:szCs w:val="28"/>
        </w:rPr>
      </w:pPr>
      <w:r w:rsidRPr="007E450E">
        <w:rPr>
          <w:sz w:val="28"/>
          <w:szCs w:val="28"/>
        </w:rPr>
        <w:t>Объем бюджетных ассигнований по ответственному исполнителю и</w:t>
      </w:r>
      <w:r w:rsidR="002769C8">
        <w:rPr>
          <w:sz w:val="28"/>
          <w:szCs w:val="28"/>
        </w:rPr>
        <w:t xml:space="preserve"> </w:t>
      </w:r>
    </w:p>
    <w:p w:rsidR="003D43B0" w:rsidRPr="007E450E" w:rsidRDefault="0044241D" w:rsidP="00D54D69">
      <w:pPr>
        <w:widowControl w:val="0"/>
        <w:autoSpaceDE w:val="0"/>
        <w:autoSpaceDN w:val="0"/>
        <w:adjustRightInd w:val="0"/>
        <w:ind w:firstLine="709"/>
        <w:jc w:val="center"/>
        <w:outlineLvl w:val="1"/>
        <w:rPr>
          <w:sz w:val="28"/>
          <w:szCs w:val="28"/>
        </w:rPr>
      </w:pPr>
      <w:r w:rsidRPr="007E450E">
        <w:rPr>
          <w:sz w:val="28"/>
          <w:szCs w:val="28"/>
        </w:rPr>
        <w:t>соисполнителям муниципальной программы «Социально-</w:t>
      </w:r>
    </w:p>
    <w:p w:rsidR="003D43B0" w:rsidRPr="007E450E" w:rsidRDefault="0044241D" w:rsidP="00D54D69">
      <w:pPr>
        <w:widowControl w:val="0"/>
        <w:autoSpaceDE w:val="0"/>
        <w:autoSpaceDN w:val="0"/>
        <w:adjustRightInd w:val="0"/>
        <w:ind w:firstLine="709"/>
        <w:jc w:val="center"/>
        <w:outlineLvl w:val="1"/>
        <w:rPr>
          <w:sz w:val="28"/>
          <w:szCs w:val="28"/>
        </w:rPr>
      </w:pPr>
      <w:r w:rsidRPr="007E450E">
        <w:rPr>
          <w:sz w:val="28"/>
          <w:szCs w:val="28"/>
        </w:rPr>
        <w:t>экономическое развитие коренных малочисленных народов Севера</w:t>
      </w:r>
      <w:r w:rsidR="00D54D69" w:rsidRPr="007E450E">
        <w:rPr>
          <w:sz w:val="28"/>
          <w:szCs w:val="28"/>
        </w:rPr>
        <w:t>,</w:t>
      </w:r>
    </w:p>
    <w:p w:rsidR="003D43B0" w:rsidRPr="007E450E" w:rsidRDefault="0044241D" w:rsidP="00D54D69">
      <w:pPr>
        <w:widowControl w:val="0"/>
        <w:autoSpaceDE w:val="0"/>
        <w:autoSpaceDN w:val="0"/>
        <w:adjustRightInd w:val="0"/>
        <w:ind w:firstLine="709"/>
        <w:jc w:val="center"/>
        <w:outlineLvl w:val="1"/>
        <w:rPr>
          <w:sz w:val="28"/>
          <w:szCs w:val="28"/>
        </w:rPr>
      </w:pPr>
      <w:proofErr w:type="gramStart"/>
      <w:r w:rsidRPr="007E450E">
        <w:rPr>
          <w:sz w:val="28"/>
          <w:szCs w:val="28"/>
        </w:rPr>
        <w:t>проживающих</w:t>
      </w:r>
      <w:proofErr w:type="gramEnd"/>
      <w:r w:rsidRPr="007E450E">
        <w:rPr>
          <w:sz w:val="28"/>
          <w:szCs w:val="28"/>
        </w:rPr>
        <w:t xml:space="preserve"> в Нижневартовском районе</w:t>
      </w:r>
      <w:r w:rsidR="00D54D69" w:rsidRPr="007E450E">
        <w:rPr>
          <w:sz w:val="28"/>
          <w:szCs w:val="28"/>
        </w:rPr>
        <w:t>,</w:t>
      </w:r>
    </w:p>
    <w:p w:rsidR="002769C8" w:rsidRDefault="00414CD2" w:rsidP="00D54D69">
      <w:pPr>
        <w:widowControl w:val="0"/>
        <w:autoSpaceDE w:val="0"/>
        <w:autoSpaceDN w:val="0"/>
        <w:adjustRightInd w:val="0"/>
        <w:ind w:firstLine="709"/>
        <w:jc w:val="center"/>
        <w:outlineLvl w:val="1"/>
        <w:rPr>
          <w:sz w:val="28"/>
          <w:szCs w:val="28"/>
        </w:rPr>
      </w:pPr>
      <w:r w:rsidRPr="007E450E">
        <w:rPr>
          <w:sz w:val="28"/>
          <w:szCs w:val="28"/>
        </w:rPr>
        <w:t>на 2018-2025 годы и на период до 2030 года»</w:t>
      </w:r>
    </w:p>
    <w:p w:rsidR="00D54D69" w:rsidRPr="002769C8" w:rsidRDefault="002769C8" w:rsidP="00D54D69">
      <w:pPr>
        <w:widowControl w:val="0"/>
        <w:autoSpaceDE w:val="0"/>
        <w:autoSpaceDN w:val="0"/>
        <w:adjustRightInd w:val="0"/>
        <w:ind w:firstLine="709"/>
        <w:jc w:val="center"/>
        <w:outlineLvl w:val="1"/>
        <w:rPr>
          <w:sz w:val="28"/>
          <w:szCs w:val="28"/>
        </w:rPr>
      </w:pPr>
      <w:r w:rsidRPr="002769C8">
        <w:rPr>
          <w:sz w:val="28"/>
          <w:szCs w:val="28"/>
        </w:rPr>
        <w:t>на 2018 год и на плановый период 2019 и 2020 годов</w:t>
      </w:r>
    </w:p>
    <w:p w:rsidR="00D54D69" w:rsidRPr="007E450E" w:rsidRDefault="00D54D69" w:rsidP="00D54D69">
      <w:pPr>
        <w:widowControl w:val="0"/>
        <w:autoSpaceDE w:val="0"/>
        <w:autoSpaceDN w:val="0"/>
        <w:adjustRightInd w:val="0"/>
        <w:ind w:firstLine="709"/>
        <w:jc w:val="center"/>
        <w:outlineLvl w:val="1"/>
        <w:rPr>
          <w:sz w:val="28"/>
          <w:szCs w:val="28"/>
        </w:rPr>
      </w:pPr>
    </w:p>
    <w:p w:rsidR="0044241D" w:rsidRDefault="0044241D" w:rsidP="00D54D69">
      <w:pPr>
        <w:widowControl w:val="0"/>
        <w:autoSpaceDE w:val="0"/>
        <w:autoSpaceDN w:val="0"/>
        <w:adjustRightInd w:val="0"/>
        <w:jc w:val="right"/>
        <w:outlineLvl w:val="1"/>
      </w:pPr>
      <w:r w:rsidRPr="007E450E">
        <w:t>(тыс.</w:t>
      </w:r>
      <w:r w:rsidR="00D54D69" w:rsidRPr="007E450E">
        <w:t xml:space="preserve"> </w:t>
      </w:r>
      <w:r w:rsidRPr="007E450E">
        <w:t xml:space="preserve">рублей) </w:t>
      </w:r>
    </w:p>
    <w:tbl>
      <w:tblPr>
        <w:tblW w:w="949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8"/>
        <w:gridCol w:w="3093"/>
        <w:gridCol w:w="1134"/>
        <w:gridCol w:w="1276"/>
        <w:gridCol w:w="1134"/>
        <w:gridCol w:w="1134"/>
        <w:gridCol w:w="1134"/>
      </w:tblGrid>
      <w:tr w:rsidR="00A846E9" w:rsidRPr="005D6ACC" w:rsidTr="00941D04">
        <w:trPr>
          <w:trHeight w:val="281"/>
          <w:tblCellSpacing w:w="5" w:type="nil"/>
        </w:trPr>
        <w:tc>
          <w:tcPr>
            <w:tcW w:w="588" w:type="dxa"/>
            <w:vMerge w:val="restart"/>
          </w:tcPr>
          <w:p w:rsidR="00A846E9" w:rsidRPr="005D6ACC" w:rsidRDefault="00A846E9" w:rsidP="00941D04">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 xml:space="preserve">N </w:t>
            </w:r>
            <w:r w:rsidRPr="005D6ACC">
              <w:rPr>
                <w:rFonts w:ascii="Times New Roman" w:hAnsi="Times New Roman" w:cs="Times New Roman"/>
                <w:sz w:val="20"/>
                <w:szCs w:val="20"/>
              </w:rPr>
              <w:br/>
            </w:r>
            <w:proofErr w:type="gramStart"/>
            <w:r w:rsidRPr="005D6ACC">
              <w:rPr>
                <w:rFonts w:ascii="Times New Roman" w:hAnsi="Times New Roman" w:cs="Times New Roman"/>
                <w:sz w:val="20"/>
                <w:szCs w:val="20"/>
              </w:rPr>
              <w:t>п</w:t>
            </w:r>
            <w:proofErr w:type="gramEnd"/>
            <w:r w:rsidRPr="005D6ACC">
              <w:rPr>
                <w:rFonts w:ascii="Times New Roman" w:hAnsi="Times New Roman" w:cs="Times New Roman"/>
                <w:sz w:val="20"/>
                <w:szCs w:val="20"/>
              </w:rPr>
              <w:t>/п</w:t>
            </w:r>
          </w:p>
        </w:tc>
        <w:tc>
          <w:tcPr>
            <w:tcW w:w="3093" w:type="dxa"/>
            <w:vMerge w:val="restart"/>
          </w:tcPr>
          <w:p w:rsidR="00A846E9" w:rsidRPr="005D6ACC" w:rsidRDefault="00A846E9" w:rsidP="00941D04">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 xml:space="preserve">Наименование ответственного исполнителя, соисполнителя </w:t>
            </w:r>
            <w:r>
              <w:rPr>
                <w:rFonts w:ascii="Times New Roman" w:hAnsi="Times New Roman" w:cs="Times New Roman"/>
                <w:sz w:val="20"/>
                <w:szCs w:val="20"/>
              </w:rPr>
              <w:t>муниципальной</w:t>
            </w:r>
            <w:r w:rsidRPr="005D6ACC">
              <w:rPr>
                <w:rFonts w:ascii="Times New Roman" w:hAnsi="Times New Roman" w:cs="Times New Roman"/>
                <w:sz w:val="20"/>
                <w:szCs w:val="20"/>
              </w:rPr>
              <w:t xml:space="preserve"> программы</w:t>
            </w:r>
          </w:p>
        </w:tc>
        <w:tc>
          <w:tcPr>
            <w:tcW w:w="1134" w:type="dxa"/>
            <w:vMerge w:val="restart"/>
          </w:tcPr>
          <w:p w:rsidR="00A846E9" w:rsidRPr="00483D09" w:rsidRDefault="00A846E9" w:rsidP="00941D04">
            <w:pPr>
              <w:pStyle w:val="ConsPlusCell"/>
              <w:jc w:val="center"/>
              <w:rPr>
                <w:rFonts w:ascii="Times New Roman" w:hAnsi="Times New Roman" w:cs="Times New Roman"/>
                <w:sz w:val="20"/>
                <w:szCs w:val="20"/>
              </w:rPr>
            </w:pPr>
            <w:r w:rsidRPr="00483D09">
              <w:rPr>
                <w:rFonts w:ascii="Times New Roman" w:hAnsi="Times New Roman" w:cs="Times New Roman"/>
                <w:sz w:val="20"/>
                <w:szCs w:val="20"/>
              </w:rPr>
              <w:t>2016 год (отчёт)</w:t>
            </w:r>
          </w:p>
        </w:tc>
        <w:tc>
          <w:tcPr>
            <w:tcW w:w="1276" w:type="dxa"/>
            <w:vMerge w:val="restart"/>
          </w:tcPr>
          <w:p w:rsidR="00A846E9" w:rsidRPr="00966DA7" w:rsidRDefault="00A846E9" w:rsidP="00D9075D">
            <w:pPr>
              <w:pStyle w:val="ConsPlusCell"/>
              <w:jc w:val="center"/>
              <w:rPr>
                <w:rFonts w:ascii="Times New Roman" w:hAnsi="Times New Roman" w:cs="Times New Roman"/>
                <w:sz w:val="20"/>
                <w:szCs w:val="20"/>
              </w:rPr>
            </w:pPr>
            <w:r w:rsidRPr="00966DA7">
              <w:rPr>
                <w:rFonts w:ascii="Times New Roman" w:hAnsi="Times New Roman" w:cs="Times New Roman"/>
                <w:sz w:val="20"/>
                <w:szCs w:val="20"/>
              </w:rPr>
              <w:t>2017 год (</w:t>
            </w:r>
            <w:r w:rsidR="00D9075D">
              <w:rPr>
                <w:rFonts w:ascii="Times New Roman" w:hAnsi="Times New Roman" w:cs="Times New Roman"/>
                <w:sz w:val="20"/>
                <w:szCs w:val="20"/>
              </w:rPr>
              <w:t>Решение № 102</w:t>
            </w:r>
            <w:r w:rsidR="009046C5">
              <w:rPr>
                <w:rFonts w:ascii="Times New Roman" w:hAnsi="Times New Roman" w:cs="Times New Roman"/>
                <w:sz w:val="20"/>
                <w:szCs w:val="20"/>
              </w:rPr>
              <w:t>)</w:t>
            </w:r>
            <w:r w:rsidRPr="00966DA7">
              <w:rPr>
                <w:rFonts w:ascii="Times New Roman" w:hAnsi="Times New Roman" w:cs="Times New Roman"/>
                <w:sz w:val="20"/>
                <w:szCs w:val="20"/>
              </w:rPr>
              <w:t>*</w:t>
            </w:r>
          </w:p>
        </w:tc>
        <w:tc>
          <w:tcPr>
            <w:tcW w:w="3402" w:type="dxa"/>
            <w:gridSpan w:val="3"/>
          </w:tcPr>
          <w:p w:rsidR="00A846E9" w:rsidRPr="00966DA7" w:rsidRDefault="00A846E9" w:rsidP="00941D04">
            <w:pPr>
              <w:pStyle w:val="ConsPlusCell"/>
              <w:jc w:val="center"/>
              <w:rPr>
                <w:rFonts w:ascii="Times New Roman" w:hAnsi="Times New Roman" w:cs="Times New Roman"/>
                <w:sz w:val="20"/>
                <w:szCs w:val="20"/>
              </w:rPr>
            </w:pPr>
            <w:r w:rsidRPr="00966DA7">
              <w:rPr>
                <w:rFonts w:ascii="Times New Roman" w:hAnsi="Times New Roman" w:cs="Times New Roman"/>
                <w:sz w:val="20"/>
                <w:szCs w:val="20"/>
              </w:rPr>
              <w:t>Проект</w:t>
            </w:r>
          </w:p>
        </w:tc>
      </w:tr>
      <w:tr w:rsidR="00A846E9" w:rsidRPr="005D6ACC" w:rsidTr="00941D04">
        <w:trPr>
          <w:tblCellSpacing w:w="5" w:type="nil"/>
        </w:trPr>
        <w:tc>
          <w:tcPr>
            <w:tcW w:w="588" w:type="dxa"/>
            <w:vMerge/>
          </w:tcPr>
          <w:p w:rsidR="00A846E9" w:rsidRPr="005D6ACC" w:rsidRDefault="00A846E9" w:rsidP="00941D04">
            <w:pPr>
              <w:pStyle w:val="ConsPlusCell"/>
              <w:jc w:val="center"/>
              <w:rPr>
                <w:rFonts w:ascii="Times New Roman" w:hAnsi="Times New Roman" w:cs="Times New Roman"/>
                <w:sz w:val="20"/>
                <w:szCs w:val="20"/>
              </w:rPr>
            </w:pPr>
          </w:p>
        </w:tc>
        <w:tc>
          <w:tcPr>
            <w:tcW w:w="3093" w:type="dxa"/>
            <w:vMerge/>
          </w:tcPr>
          <w:p w:rsidR="00A846E9" w:rsidRPr="005D6ACC" w:rsidRDefault="00A846E9" w:rsidP="00941D04">
            <w:pPr>
              <w:pStyle w:val="ConsPlusCell"/>
              <w:jc w:val="center"/>
              <w:rPr>
                <w:rFonts w:ascii="Times New Roman" w:hAnsi="Times New Roman" w:cs="Times New Roman"/>
                <w:sz w:val="20"/>
                <w:szCs w:val="20"/>
              </w:rPr>
            </w:pPr>
          </w:p>
        </w:tc>
        <w:tc>
          <w:tcPr>
            <w:tcW w:w="1134" w:type="dxa"/>
            <w:vMerge/>
          </w:tcPr>
          <w:p w:rsidR="00A846E9" w:rsidRPr="005D6ACC" w:rsidRDefault="00A846E9" w:rsidP="00941D04">
            <w:pPr>
              <w:pStyle w:val="ConsPlusCell"/>
              <w:jc w:val="center"/>
              <w:rPr>
                <w:rFonts w:ascii="Times New Roman" w:hAnsi="Times New Roman" w:cs="Times New Roman"/>
                <w:sz w:val="20"/>
                <w:szCs w:val="20"/>
              </w:rPr>
            </w:pPr>
          </w:p>
        </w:tc>
        <w:tc>
          <w:tcPr>
            <w:tcW w:w="1276" w:type="dxa"/>
            <w:vMerge/>
          </w:tcPr>
          <w:p w:rsidR="00A846E9" w:rsidRPr="00966DA7" w:rsidRDefault="00A846E9" w:rsidP="00941D04">
            <w:pPr>
              <w:pStyle w:val="ConsPlusCell"/>
              <w:jc w:val="center"/>
              <w:rPr>
                <w:rFonts w:ascii="Times New Roman" w:hAnsi="Times New Roman" w:cs="Times New Roman"/>
                <w:sz w:val="20"/>
                <w:szCs w:val="20"/>
              </w:rPr>
            </w:pPr>
          </w:p>
        </w:tc>
        <w:tc>
          <w:tcPr>
            <w:tcW w:w="1134" w:type="dxa"/>
          </w:tcPr>
          <w:p w:rsidR="00A846E9" w:rsidRPr="00966DA7" w:rsidRDefault="00A846E9" w:rsidP="00941D04">
            <w:pPr>
              <w:pStyle w:val="ConsPlusCell"/>
              <w:jc w:val="center"/>
              <w:rPr>
                <w:rFonts w:ascii="Times New Roman" w:hAnsi="Times New Roman" w:cs="Times New Roman"/>
                <w:sz w:val="20"/>
                <w:szCs w:val="20"/>
              </w:rPr>
            </w:pPr>
            <w:r w:rsidRPr="00966DA7">
              <w:rPr>
                <w:rFonts w:ascii="Times New Roman" w:hAnsi="Times New Roman" w:cs="Times New Roman"/>
                <w:sz w:val="20"/>
                <w:szCs w:val="20"/>
              </w:rPr>
              <w:t>2018 год</w:t>
            </w:r>
          </w:p>
        </w:tc>
        <w:tc>
          <w:tcPr>
            <w:tcW w:w="1134" w:type="dxa"/>
          </w:tcPr>
          <w:p w:rsidR="00A846E9" w:rsidRPr="005D6ACC" w:rsidRDefault="00A846E9" w:rsidP="00941D04">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201</w:t>
            </w:r>
            <w:r>
              <w:rPr>
                <w:rFonts w:ascii="Times New Roman" w:hAnsi="Times New Roman" w:cs="Times New Roman"/>
                <w:sz w:val="20"/>
                <w:szCs w:val="20"/>
              </w:rPr>
              <w:t>9</w:t>
            </w:r>
            <w:r w:rsidRPr="005D6ACC">
              <w:rPr>
                <w:rFonts w:ascii="Times New Roman" w:hAnsi="Times New Roman" w:cs="Times New Roman"/>
                <w:sz w:val="20"/>
                <w:szCs w:val="20"/>
              </w:rPr>
              <w:t xml:space="preserve"> год</w:t>
            </w:r>
          </w:p>
        </w:tc>
        <w:tc>
          <w:tcPr>
            <w:tcW w:w="1134" w:type="dxa"/>
          </w:tcPr>
          <w:p w:rsidR="00A846E9" w:rsidRPr="005D6ACC" w:rsidRDefault="00A846E9" w:rsidP="00941D04">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w:t>
            </w:r>
            <w:r>
              <w:rPr>
                <w:rFonts w:ascii="Times New Roman" w:hAnsi="Times New Roman" w:cs="Times New Roman"/>
                <w:sz w:val="20"/>
                <w:szCs w:val="20"/>
              </w:rPr>
              <w:t>20</w:t>
            </w:r>
            <w:r w:rsidRPr="005D6ACC">
              <w:rPr>
                <w:rFonts w:ascii="Times New Roman" w:hAnsi="Times New Roman" w:cs="Times New Roman"/>
                <w:sz w:val="20"/>
                <w:szCs w:val="20"/>
              </w:rPr>
              <w:t xml:space="preserve"> год</w:t>
            </w:r>
          </w:p>
        </w:tc>
      </w:tr>
      <w:tr w:rsidR="00A846E9" w:rsidRPr="005D6ACC" w:rsidTr="00941D04">
        <w:trPr>
          <w:tblCellSpacing w:w="5" w:type="nil"/>
        </w:trPr>
        <w:tc>
          <w:tcPr>
            <w:tcW w:w="588" w:type="dxa"/>
          </w:tcPr>
          <w:p w:rsidR="00A846E9" w:rsidRPr="005D6ACC" w:rsidRDefault="00A846E9" w:rsidP="00941D04">
            <w:pPr>
              <w:pStyle w:val="ConsPlusCell"/>
              <w:jc w:val="center"/>
              <w:rPr>
                <w:rFonts w:ascii="Times New Roman" w:hAnsi="Times New Roman" w:cs="Times New Roman"/>
                <w:sz w:val="16"/>
                <w:szCs w:val="16"/>
              </w:rPr>
            </w:pPr>
          </w:p>
        </w:tc>
        <w:tc>
          <w:tcPr>
            <w:tcW w:w="3093" w:type="dxa"/>
          </w:tcPr>
          <w:p w:rsidR="00A846E9" w:rsidRPr="005D6ACC" w:rsidRDefault="00A846E9" w:rsidP="00941D04">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1</w:t>
            </w:r>
          </w:p>
        </w:tc>
        <w:tc>
          <w:tcPr>
            <w:tcW w:w="1134" w:type="dxa"/>
          </w:tcPr>
          <w:p w:rsidR="00A846E9" w:rsidRPr="005D6ACC" w:rsidRDefault="00A846E9" w:rsidP="00941D04">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2</w:t>
            </w:r>
          </w:p>
        </w:tc>
        <w:tc>
          <w:tcPr>
            <w:tcW w:w="1276" w:type="dxa"/>
          </w:tcPr>
          <w:p w:rsidR="00A846E9" w:rsidRPr="005D6ACC" w:rsidRDefault="00A846E9" w:rsidP="00941D04">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3</w:t>
            </w:r>
          </w:p>
        </w:tc>
        <w:tc>
          <w:tcPr>
            <w:tcW w:w="1134" w:type="dxa"/>
          </w:tcPr>
          <w:p w:rsidR="00A846E9" w:rsidRPr="005D6ACC" w:rsidRDefault="00A846E9" w:rsidP="00941D04">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4</w:t>
            </w:r>
          </w:p>
        </w:tc>
        <w:tc>
          <w:tcPr>
            <w:tcW w:w="1134" w:type="dxa"/>
          </w:tcPr>
          <w:p w:rsidR="00A846E9" w:rsidRPr="005D6ACC" w:rsidRDefault="00A846E9" w:rsidP="00941D04">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5</w:t>
            </w:r>
          </w:p>
        </w:tc>
        <w:tc>
          <w:tcPr>
            <w:tcW w:w="1134" w:type="dxa"/>
          </w:tcPr>
          <w:p w:rsidR="00A846E9" w:rsidRPr="005D6ACC" w:rsidRDefault="00A846E9" w:rsidP="00941D04">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6</w:t>
            </w:r>
          </w:p>
        </w:tc>
      </w:tr>
      <w:tr w:rsidR="001F0FF7" w:rsidRPr="001F0FF7" w:rsidTr="003804BB">
        <w:trPr>
          <w:trHeight w:val="525"/>
          <w:tblCellSpacing w:w="5" w:type="nil"/>
        </w:trPr>
        <w:tc>
          <w:tcPr>
            <w:tcW w:w="588" w:type="dxa"/>
          </w:tcPr>
          <w:p w:rsidR="00DA1525" w:rsidRPr="001F0FF7" w:rsidRDefault="00DA1525" w:rsidP="00941D04">
            <w:pPr>
              <w:pStyle w:val="ConsPlusCell"/>
              <w:rPr>
                <w:rFonts w:ascii="Times New Roman" w:hAnsi="Times New Roman" w:cs="Times New Roman"/>
                <w:sz w:val="20"/>
                <w:szCs w:val="20"/>
              </w:rPr>
            </w:pPr>
          </w:p>
        </w:tc>
        <w:tc>
          <w:tcPr>
            <w:tcW w:w="3093" w:type="dxa"/>
          </w:tcPr>
          <w:p w:rsidR="00DA1525" w:rsidRPr="001F0FF7" w:rsidRDefault="00DA1525" w:rsidP="00941D04">
            <w:pPr>
              <w:pStyle w:val="ConsPlusCell"/>
              <w:rPr>
                <w:rFonts w:ascii="Times New Roman" w:hAnsi="Times New Roman" w:cs="Times New Roman"/>
                <w:b/>
                <w:sz w:val="20"/>
                <w:szCs w:val="20"/>
              </w:rPr>
            </w:pPr>
            <w:r w:rsidRPr="001F0FF7">
              <w:rPr>
                <w:rFonts w:ascii="Times New Roman" w:hAnsi="Times New Roman" w:cs="Times New Roman"/>
                <w:b/>
                <w:sz w:val="20"/>
                <w:szCs w:val="20"/>
              </w:rPr>
              <w:t>Всего по муниципальной программе</w:t>
            </w:r>
          </w:p>
        </w:tc>
        <w:tc>
          <w:tcPr>
            <w:tcW w:w="1134" w:type="dxa"/>
            <w:vAlign w:val="center"/>
          </w:tcPr>
          <w:p w:rsidR="00DA1525" w:rsidRPr="001F0FF7" w:rsidRDefault="00DA1525" w:rsidP="00941D04">
            <w:pPr>
              <w:pStyle w:val="ConsPlusCell"/>
              <w:spacing w:line="276" w:lineRule="auto"/>
              <w:jc w:val="center"/>
              <w:rPr>
                <w:rFonts w:ascii="Times New Roman" w:hAnsi="Times New Roman" w:cs="Times New Roman"/>
                <w:b/>
                <w:sz w:val="20"/>
                <w:szCs w:val="20"/>
              </w:rPr>
            </w:pPr>
            <w:r w:rsidRPr="001F0FF7">
              <w:rPr>
                <w:rFonts w:ascii="Times New Roman" w:hAnsi="Times New Roman" w:cs="Times New Roman"/>
                <w:b/>
                <w:sz w:val="20"/>
                <w:szCs w:val="20"/>
              </w:rPr>
              <w:t>11 074,5</w:t>
            </w:r>
          </w:p>
        </w:tc>
        <w:tc>
          <w:tcPr>
            <w:tcW w:w="1276" w:type="dxa"/>
            <w:vAlign w:val="center"/>
          </w:tcPr>
          <w:p w:rsidR="00DA1525" w:rsidRPr="00782530" w:rsidRDefault="005A3266" w:rsidP="00941D04">
            <w:pPr>
              <w:pStyle w:val="ConsPlusCell"/>
              <w:spacing w:line="276" w:lineRule="auto"/>
              <w:jc w:val="center"/>
              <w:rPr>
                <w:rFonts w:ascii="Times New Roman" w:hAnsi="Times New Roman" w:cs="Times New Roman"/>
                <w:b/>
                <w:color w:val="FF0000"/>
                <w:sz w:val="20"/>
                <w:szCs w:val="20"/>
              </w:rPr>
            </w:pPr>
            <w:r w:rsidRPr="005A3266">
              <w:rPr>
                <w:rFonts w:ascii="Times New Roman" w:hAnsi="Times New Roman" w:cs="Times New Roman"/>
                <w:b/>
                <w:sz w:val="20"/>
                <w:szCs w:val="20"/>
              </w:rPr>
              <w:t>9 212,5</w:t>
            </w:r>
          </w:p>
        </w:tc>
        <w:tc>
          <w:tcPr>
            <w:tcW w:w="1134" w:type="dxa"/>
            <w:vAlign w:val="center"/>
          </w:tcPr>
          <w:p w:rsidR="00DA1525" w:rsidRPr="001F0FF7" w:rsidRDefault="00DA1525" w:rsidP="00941D04">
            <w:pPr>
              <w:jc w:val="center"/>
              <w:rPr>
                <w:b/>
              </w:rPr>
            </w:pPr>
            <w:r w:rsidRPr="001F0FF7">
              <w:rPr>
                <w:b/>
              </w:rPr>
              <w:t>3 771,8</w:t>
            </w:r>
          </w:p>
        </w:tc>
        <w:tc>
          <w:tcPr>
            <w:tcW w:w="1134" w:type="dxa"/>
            <w:vAlign w:val="center"/>
          </w:tcPr>
          <w:p w:rsidR="00DA1525" w:rsidRPr="001F0FF7" w:rsidRDefault="00DA1525" w:rsidP="00941D04">
            <w:pPr>
              <w:jc w:val="center"/>
              <w:rPr>
                <w:b/>
              </w:rPr>
            </w:pPr>
            <w:r w:rsidRPr="001F0FF7">
              <w:rPr>
                <w:b/>
              </w:rPr>
              <w:t>3 771,8</w:t>
            </w:r>
          </w:p>
        </w:tc>
        <w:tc>
          <w:tcPr>
            <w:tcW w:w="1134" w:type="dxa"/>
            <w:vAlign w:val="center"/>
          </w:tcPr>
          <w:p w:rsidR="00DA1525" w:rsidRPr="001F0FF7" w:rsidRDefault="00DA1525" w:rsidP="00941D04">
            <w:pPr>
              <w:jc w:val="center"/>
              <w:rPr>
                <w:b/>
              </w:rPr>
            </w:pPr>
            <w:r w:rsidRPr="001F0FF7">
              <w:rPr>
                <w:b/>
              </w:rPr>
              <w:t>3 771,8</w:t>
            </w:r>
          </w:p>
        </w:tc>
      </w:tr>
      <w:tr w:rsidR="001F0FF7" w:rsidRPr="001F0FF7" w:rsidTr="00941D04">
        <w:trPr>
          <w:tblCellSpacing w:w="5" w:type="nil"/>
        </w:trPr>
        <w:tc>
          <w:tcPr>
            <w:tcW w:w="588" w:type="dxa"/>
          </w:tcPr>
          <w:p w:rsidR="00A846E9" w:rsidRPr="001F0FF7" w:rsidRDefault="00A846E9" w:rsidP="00941D04">
            <w:pPr>
              <w:pStyle w:val="ConsPlusCell"/>
              <w:rPr>
                <w:rFonts w:ascii="Times New Roman" w:hAnsi="Times New Roman" w:cs="Times New Roman"/>
                <w:sz w:val="20"/>
                <w:szCs w:val="20"/>
              </w:rPr>
            </w:pPr>
          </w:p>
        </w:tc>
        <w:tc>
          <w:tcPr>
            <w:tcW w:w="3093" w:type="dxa"/>
          </w:tcPr>
          <w:p w:rsidR="00A846E9" w:rsidRPr="001F0FF7" w:rsidRDefault="00A846E9" w:rsidP="00941D04">
            <w:pPr>
              <w:pStyle w:val="ConsPlusCell"/>
              <w:rPr>
                <w:rFonts w:ascii="Times New Roman" w:hAnsi="Times New Roman" w:cs="Times New Roman"/>
                <w:i/>
                <w:sz w:val="20"/>
                <w:szCs w:val="20"/>
              </w:rPr>
            </w:pPr>
            <w:r w:rsidRPr="001F0FF7">
              <w:rPr>
                <w:rFonts w:ascii="Times New Roman" w:hAnsi="Times New Roman" w:cs="Times New Roman"/>
                <w:i/>
                <w:sz w:val="20"/>
                <w:szCs w:val="20"/>
              </w:rPr>
              <w:t xml:space="preserve">в том числе: </w:t>
            </w:r>
          </w:p>
        </w:tc>
        <w:tc>
          <w:tcPr>
            <w:tcW w:w="1134" w:type="dxa"/>
          </w:tcPr>
          <w:p w:rsidR="00A846E9" w:rsidRPr="001F0FF7" w:rsidRDefault="00A846E9" w:rsidP="00941D04">
            <w:pPr>
              <w:pStyle w:val="ConsPlusCell"/>
              <w:jc w:val="center"/>
              <w:rPr>
                <w:rFonts w:ascii="Times New Roman" w:hAnsi="Times New Roman" w:cs="Times New Roman"/>
                <w:sz w:val="20"/>
                <w:szCs w:val="20"/>
              </w:rPr>
            </w:pPr>
          </w:p>
        </w:tc>
        <w:tc>
          <w:tcPr>
            <w:tcW w:w="1276" w:type="dxa"/>
          </w:tcPr>
          <w:p w:rsidR="00A846E9" w:rsidRPr="00782530" w:rsidRDefault="00A846E9" w:rsidP="00941D04">
            <w:pPr>
              <w:pStyle w:val="ConsPlusCell"/>
              <w:jc w:val="center"/>
              <w:rPr>
                <w:rFonts w:ascii="Times New Roman" w:hAnsi="Times New Roman" w:cs="Times New Roman"/>
                <w:color w:val="FF0000"/>
                <w:sz w:val="20"/>
                <w:szCs w:val="20"/>
              </w:rPr>
            </w:pPr>
          </w:p>
        </w:tc>
        <w:tc>
          <w:tcPr>
            <w:tcW w:w="1134" w:type="dxa"/>
          </w:tcPr>
          <w:p w:rsidR="00A846E9" w:rsidRPr="001F0FF7" w:rsidRDefault="00A846E9" w:rsidP="00941D04">
            <w:pPr>
              <w:pStyle w:val="ConsPlusCell"/>
              <w:jc w:val="center"/>
              <w:rPr>
                <w:rFonts w:ascii="Times New Roman" w:hAnsi="Times New Roman" w:cs="Times New Roman"/>
                <w:sz w:val="20"/>
                <w:szCs w:val="20"/>
              </w:rPr>
            </w:pPr>
          </w:p>
        </w:tc>
        <w:tc>
          <w:tcPr>
            <w:tcW w:w="1134" w:type="dxa"/>
          </w:tcPr>
          <w:p w:rsidR="00A846E9" w:rsidRPr="001F0FF7" w:rsidRDefault="00A846E9" w:rsidP="00941D04">
            <w:pPr>
              <w:pStyle w:val="ConsPlusCell"/>
              <w:jc w:val="center"/>
              <w:rPr>
                <w:rFonts w:ascii="Times New Roman" w:hAnsi="Times New Roman" w:cs="Times New Roman"/>
                <w:sz w:val="20"/>
                <w:szCs w:val="20"/>
              </w:rPr>
            </w:pPr>
          </w:p>
        </w:tc>
        <w:tc>
          <w:tcPr>
            <w:tcW w:w="1134" w:type="dxa"/>
          </w:tcPr>
          <w:p w:rsidR="00A846E9" w:rsidRPr="001F0FF7" w:rsidRDefault="00A846E9" w:rsidP="00941D04">
            <w:pPr>
              <w:pStyle w:val="ConsPlusCell"/>
              <w:jc w:val="center"/>
              <w:rPr>
                <w:rFonts w:ascii="Times New Roman" w:hAnsi="Times New Roman" w:cs="Times New Roman"/>
                <w:sz w:val="20"/>
                <w:szCs w:val="20"/>
              </w:rPr>
            </w:pPr>
          </w:p>
        </w:tc>
      </w:tr>
      <w:tr w:rsidR="001F0FF7" w:rsidRPr="001F0FF7" w:rsidTr="00941D04">
        <w:trPr>
          <w:tblCellSpacing w:w="5" w:type="nil"/>
        </w:trPr>
        <w:tc>
          <w:tcPr>
            <w:tcW w:w="588" w:type="dxa"/>
          </w:tcPr>
          <w:p w:rsidR="001F0FF7" w:rsidRPr="001F0FF7" w:rsidRDefault="001F0FF7" w:rsidP="001F0FF7">
            <w:pPr>
              <w:pStyle w:val="ConsPlusCell"/>
              <w:jc w:val="center"/>
              <w:rPr>
                <w:rFonts w:ascii="Times New Roman" w:hAnsi="Times New Roman" w:cs="Times New Roman"/>
                <w:sz w:val="20"/>
                <w:szCs w:val="20"/>
              </w:rPr>
            </w:pPr>
            <w:r w:rsidRPr="001F0FF7">
              <w:rPr>
                <w:rFonts w:ascii="Times New Roman" w:hAnsi="Times New Roman" w:cs="Times New Roman"/>
                <w:sz w:val="20"/>
                <w:szCs w:val="20"/>
              </w:rPr>
              <w:t>1</w:t>
            </w:r>
          </w:p>
        </w:tc>
        <w:tc>
          <w:tcPr>
            <w:tcW w:w="3093" w:type="dxa"/>
            <w:vAlign w:val="center"/>
          </w:tcPr>
          <w:p w:rsidR="001F0FF7" w:rsidRPr="001F0FF7" w:rsidRDefault="001F0FF7" w:rsidP="004A5718">
            <w:pPr>
              <w:pStyle w:val="ConsPlusCell"/>
              <w:spacing w:line="276" w:lineRule="auto"/>
              <w:rPr>
                <w:rFonts w:ascii="Times New Roman" w:hAnsi="Times New Roman" w:cs="Times New Roman"/>
                <w:sz w:val="20"/>
                <w:szCs w:val="20"/>
              </w:rPr>
            </w:pPr>
            <w:r w:rsidRPr="001F0FF7">
              <w:rPr>
                <w:rFonts w:ascii="Times New Roman" w:hAnsi="Times New Roman" w:cs="Times New Roman"/>
                <w:sz w:val="20"/>
                <w:szCs w:val="20"/>
              </w:rPr>
              <w:t>Управление по вопросам социальной сферы администрации района</w:t>
            </w:r>
          </w:p>
        </w:tc>
        <w:tc>
          <w:tcPr>
            <w:tcW w:w="1134" w:type="dxa"/>
            <w:vAlign w:val="center"/>
          </w:tcPr>
          <w:p w:rsidR="001F0FF7" w:rsidRPr="001F0FF7" w:rsidRDefault="001F0FF7" w:rsidP="00941D04">
            <w:pPr>
              <w:widowControl w:val="0"/>
              <w:autoSpaceDE w:val="0"/>
              <w:autoSpaceDN w:val="0"/>
              <w:adjustRightInd w:val="0"/>
              <w:jc w:val="center"/>
              <w:outlineLvl w:val="1"/>
            </w:pPr>
            <w:r w:rsidRPr="001F0FF7">
              <w:t>10 574,5</w:t>
            </w:r>
          </w:p>
        </w:tc>
        <w:tc>
          <w:tcPr>
            <w:tcW w:w="1276" w:type="dxa"/>
            <w:vAlign w:val="center"/>
          </w:tcPr>
          <w:p w:rsidR="001F0FF7" w:rsidRPr="005A3266" w:rsidRDefault="005A3266" w:rsidP="00941D04">
            <w:pPr>
              <w:jc w:val="center"/>
              <w:rPr>
                <w:color w:val="FF0000"/>
              </w:rPr>
            </w:pPr>
            <w:r w:rsidRPr="005A3266">
              <w:t>9 212,5</w:t>
            </w:r>
          </w:p>
        </w:tc>
        <w:tc>
          <w:tcPr>
            <w:tcW w:w="1134" w:type="dxa"/>
            <w:vAlign w:val="center"/>
          </w:tcPr>
          <w:p w:rsidR="001F0FF7" w:rsidRPr="001F0FF7" w:rsidRDefault="001F0FF7" w:rsidP="00941D04">
            <w:pPr>
              <w:pStyle w:val="ConsPlusCell"/>
              <w:jc w:val="center"/>
              <w:rPr>
                <w:rFonts w:ascii="Times New Roman" w:hAnsi="Times New Roman" w:cs="Times New Roman"/>
                <w:sz w:val="20"/>
                <w:szCs w:val="20"/>
              </w:rPr>
            </w:pPr>
            <w:r w:rsidRPr="001F0FF7">
              <w:rPr>
                <w:rFonts w:ascii="Times New Roman" w:hAnsi="Times New Roman" w:cs="Times New Roman"/>
                <w:sz w:val="20"/>
                <w:szCs w:val="20"/>
              </w:rPr>
              <w:t>3 771,8</w:t>
            </w:r>
          </w:p>
        </w:tc>
        <w:tc>
          <w:tcPr>
            <w:tcW w:w="1134" w:type="dxa"/>
            <w:vAlign w:val="center"/>
          </w:tcPr>
          <w:p w:rsidR="001F0FF7" w:rsidRPr="001F0FF7" w:rsidRDefault="001F0FF7" w:rsidP="00941D04">
            <w:pPr>
              <w:jc w:val="center"/>
            </w:pPr>
            <w:r w:rsidRPr="001F0FF7">
              <w:t>3 771,8</w:t>
            </w:r>
          </w:p>
        </w:tc>
        <w:tc>
          <w:tcPr>
            <w:tcW w:w="1134" w:type="dxa"/>
            <w:vAlign w:val="center"/>
          </w:tcPr>
          <w:p w:rsidR="001F0FF7" w:rsidRPr="001F0FF7" w:rsidRDefault="001F0FF7" w:rsidP="00941D04">
            <w:pPr>
              <w:jc w:val="center"/>
            </w:pPr>
            <w:r w:rsidRPr="001F0FF7">
              <w:t>3 771,8</w:t>
            </w:r>
          </w:p>
        </w:tc>
      </w:tr>
      <w:tr w:rsidR="00782530" w:rsidRPr="00782530" w:rsidTr="00941D04">
        <w:trPr>
          <w:tblCellSpacing w:w="5" w:type="nil"/>
        </w:trPr>
        <w:tc>
          <w:tcPr>
            <w:tcW w:w="588" w:type="dxa"/>
          </w:tcPr>
          <w:p w:rsidR="001F0FF7" w:rsidRPr="00782530" w:rsidRDefault="001F0FF7" w:rsidP="001F0FF7">
            <w:pPr>
              <w:pStyle w:val="ConsPlusCell"/>
              <w:jc w:val="center"/>
              <w:rPr>
                <w:rFonts w:ascii="Times New Roman" w:hAnsi="Times New Roman" w:cs="Times New Roman"/>
                <w:sz w:val="20"/>
                <w:szCs w:val="20"/>
              </w:rPr>
            </w:pPr>
            <w:r w:rsidRPr="00782530">
              <w:rPr>
                <w:rFonts w:ascii="Times New Roman" w:hAnsi="Times New Roman" w:cs="Times New Roman"/>
                <w:sz w:val="20"/>
                <w:szCs w:val="20"/>
              </w:rPr>
              <w:lastRenderedPageBreak/>
              <w:t>2</w:t>
            </w:r>
          </w:p>
        </w:tc>
        <w:tc>
          <w:tcPr>
            <w:tcW w:w="3093" w:type="dxa"/>
            <w:vAlign w:val="center"/>
          </w:tcPr>
          <w:p w:rsidR="001F0FF7" w:rsidRPr="00782530" w:rsidRDefault="001F0FF7" w:rsidP="004A5718">
            <w:pPr>
              <w:pStyle w:val="ConsPlusCell"/>
              <w:spacing w:line="276" w:lineRule="auto"/>
              <w:rPr>
                <w:rFonts w:ascii="Times New Roman" w:hAnsi="Times New Roman" w:cs="Times New Roman"/>
                <w:sz w:val="20"/>
                <w:szCs w:val="20"/>
              </w:rPr>
            </w:pPr>
            <w:r w:rsidRPr="00782530">
              <w:rPr>
                <w:rFonts w:ascii="Times New Roman" w:hAnsi="Times New Roman" w:cs="Times New Roman"/>
                <w:sz w:val="20"/>
                <w:szCs w:val="20"/>
              </w:rPr>
              <w:t>Управление культуры администрации района</w:t>
            </w:r>
          </w:p>
        </w:tc>
        <w:tc>
          <w:tcPr>
            <w:tcW w:w="1134" w:type="dxa"/>
            <w:vAlign w:val="center"/>
          </w:tcPr>
          <w:p w:rsidR="001F0FF7" w:rsidRPr="00782530" w:rsidRDefault="001F0FF7" w:rsidP="00941D04">
            <w:pPr>
              <w:widowControl w:val="0"/>
              <w:autoSpaceDE w:val="0"/>
              <w:autoSpaceDN w:val="0"/>
              <w:adjustRightInd w:val="0"/>
              <w:jc w:val="center"/>
              <w:outlineLvl w:val="1"/>
            </w:pPr>
            <w:r w:rsidRPr="00782530">
              <w:t>500,0</w:t>
            </w:r>
          </w:p>
        </w:tc>
        <w:tc>
          <w:tcPr>
            <w:tcW w:w="1276" w:type="dxa"/>
            <w:vAlign w:val="center"/>
          </w:tcPr>
          <w:p w:rsidR="001F0FF7" w:rsidRPr="00782530" w:rsidRDefault="001F0FF7" w:rsidP="00941D04">
            <w:pPr>
              <w:jc w:val="center"/>
            </w:pPr>
            <w:r w:rsidRPr="00782530">
              <w:t>0,0</w:t>
            </w:r>
          </w:p>
        </w:tc>
        <w:tc>
          <w:tcPr>
            <w:tcW w:w="1134" w:type="dxa"/>
            <w:vAlign w:val="center"/>
          </w:tcPr>
          <w:p w:rsidR="001F0FF7" w:rsidRPr="00782530" w:rsidRDefault="001F0FF7" w:rsidP="00941D04">
            <w:pPr>
              <w:jc w:val="center"/>
            </w:pPr>
            <w:r w:rsidRPr="00782530">
              <w:t>0,0</w:t>
            </w:r>
          </w:p>
        </w:tc>
        <w:tc>
          <w:tcPr>
            <w:tcW w:w="1134" w:type="dxa"/>
            <w:vAlign w:val="center"/>
          </w:tcPr>
          <w:p w:rsidR="001F0FF7" w:rsidRPr="00782530" w:rsidRDefault="001F0FF7" w:rsidP="00941D04">
            <w:pPr>
              <w:jc w:val="center"/>
            </w:pPr>
            <w:r w:rsidRPr="00782530">
              <w:t>0,0</w:t>
            </w:r>
          </w:p>
        </w:tc>
        <w:tc>
          <w:tcPr>
            <w:tcW w:w="1134" w:type="dxa"/>
            <w:vAlign w:val="center"/>
          </w:tcPr>
          <w:p w:rsidR="001F0FF7" w:rsidRPr="00782530" w:rsidRDefault="001F0FF7" w:rsidP="00941D04">
            <w:pPr>
              <w:jc w:val="center"/>
            </w:pPr>
            <w:r w:rsidRPr="00782530">
              <w:t>0,0</w:t>
            </w:r>
          </w:p>
        </w:tc>
      </w:tr>
    </w:tbl>
    <w:p w:rsidR="00A846E9" w:rsidRDefault="00DA1525" w:rsidP="00DA1525">
      <w:pPr>
        <w:widowControl w:val="0"/>
        <w:autoSpaceDE w:val="0"/>
        <w:autoSpaceDN w:val="0"/>
        <w:adjustRightInd w:val="0"/>
        <w:outlineLvl w:val="1"/>
        <w:rPr>
          <w:lang w:eastAsia="en-US"/>
        </w:rPr>
      </w:pPr>
      <w:r w:rsidRPr="00DA1525">
        <w:rPr>
          <w:lang w:eastAsia="en-US"/>
        </w:rPr>
        <w:t xml:space="preserve">*Решение Думы района от </w:t>
      </w:r>
      <w:r w:rsidR="0012275E" w:rsidRPr="003B2CCC">
        <w:rPr>
          <w:lang w:eastAsia="en-US"/>
        </w:rPr>
        <w:t>23 ноября 2016 года № 102</w:t>
      </w:r>
      <w:r w:rsidRPr="00966DA7">
        <w:rPr>
          <w:lang w:eastAsia="en-US"/>
        </w:rPr>
        <w:t xml:space="preserve"> «О </w:t>
      </w:r>
      <w:r w:rsidRPr="00DA1525">
        <w:rPr>
          <w:lang w:eastAsia="en-US"/>
        </w:rPr>
        <w:t>бюджете района на 2017 год и плановый период 2018 и 2019 годов» с учётом всех изменений.</w:t>
      </w:r>
    </w:p>
    <w:p w:rsidR="00A846E9" w:rsidRPr="0027449F" w:rsidRDefault="00A846E9" w:rsidP="00D54D69">
      <w:pPr>
        <w:widowControl w:val="0"/>
        <w:autoSpaceDE w:val="0"/>
        <w:autoSpaceDN w:val="0"/>
        <w:adjustRightInd w:val="0"/>
        <w:jc w:val="right"/>
        <w:outlineLvl w:val="1"/>
        <w:rPr>
          <w:sz w:val="24"/>
          <w:szCs w:val="24"/>
        </w:rPr>
      </w:pPr>
    </w:p>
    <w:p w:rsidR="003A3323" w:rsidRPr="007E450E" w:rsidRDefault="003A3323" w:rsidP="003A3323">
      <w:pPr>
        <w:widowControl w:val="0"/>
        <w:autoSpaceDE w:val="0"/>
        <w:autoSpaceDN w:val="0"/>
        <w:adjustRightInd w:val="0"/>
        <w:ind w:firstLine="709"/>
        <w:jc w:val="right"/>
        <w:outlineLvl w:val="1"/>
        <w:rPr>
          <w:sz w:val="24"/>
          <w:szCs w:val="24"/>
        </w:rPr>
      </w:pPr>
      <w:r w:rsidRPr="007E450E">
        <w:rPr>
          <w:sz w:val="24"/>
          <w:szCs w:val="24"/>
        </w:rPr>
        <w:t xml:space="preserve">Таблица </w:t>
      </w:r>
      <w:r w:rsidR="00941D04">
        <w:rPr>
          <w:sz w:val="24"/>
          <w:szCs w:val="24"/>
        </w:rPr>
        <w:t>3</w:t>
      </w:r>
    </w:p>
    <w:p w:rsidR="003F08C1" w:rsidRPr="007E450E" w:rsidRDefault="003F08C1" w:rsidP="003A3323">
      <w:pPr>
        <w:widowControl w:val="0"/>
        <w:autoSpaceDE w:val="0"/>
        <w:autoSpaceDN w:val="0"/>
        <w:adjustRightInd w:val="0"/>
        <w:ind w:firstLine="709"/>
        <w:jc w:val="right"/>
        <w:outlineLvl w:val="1"/>
        <w:rPr>
          <w:sz w:val="24"/>
          <w:szCs w:val="24"/>
        </w:rPr>
      </w:pPr>
    </w:p>
    <w:p w:rsidR="007D5D53" w:rsidRPr="007E450E" w:rsidRDefault="003A3323" w:rsidP="007D5D53">
      <w:pPr>
        <w:pStyle w:val="21"/>
        <w:tabs>
          <w:tab w:val="left" w:pos="851"/>
        </w:tabs>
        <w:spacing w:after="0" w:line="240" w:lineRule="auto"/>
        <w:ind w:left="0" w:firstLine="709"/>
        <w:jc w:val="center"/>
        <w:rPr>
          <w:rFonts w:ascii="Times New Roman" w:hAnsi="Times New Roman" w:cs="Times New Roman"/>
          <w:sz w:val="28"/>
          <w:szCs w:val="28"/>
        </w:rPr>
      </w:pPr>
      <w:r w:rsidRPr="007E450E">
        <w:rPr>
          <w:rFonts w:ascii="Times New Roman" w:hAnsi="Times New Roman" w:cs="Times New Roman"/>
          <w:sz w:val="28"/>
          <w:szCs w:val="28"/>
        </w:rPr>
        <w:t>Структура расходов муниципальной программы «</w:t>
      </w:r>
      <w:r w:rsidR="001605A9" w:rsidRPr="007E450E">
        <w:rPr>
          <w:rFonts w:ascii="Times New Roman" w:hAnsi="Times New Roman" w:cs="Times New Roman"/>
          <w:sz w:val="28"/>
          <w:szCs w:val="28"/>
        </w:rPr>
        <w:t>Социально-</w:t>
      </w:r>
    </w:p>
    <w:p w:rsidR="007D5D53" w:rsidRPr="007E450E" w:rsidRDefault="001605A9" w:rsidP="007D5D53">
      <w:pPr>
        <w:pStyle w:val="21"/>
        <w:tabs>
          <w:tab w:val="left" w:pos="851"/>
        </w:tabs>
        <w:spacing w:after="0" w:line="240" w:lineRule="auto"/>
        <w:ind w:left="0" w:firstLine="709"/>
        <w:jc w:val="center"/>
        <w:rPr>
          <w:sz w:val="28"/>
          <w:szCs w:val="28"/>
        </w:rPr>
      </w:pPr>
      <w:r w:rsidRPr="007E450E">
        <w:rPr>
          <w:rFonts w:ascii="Times New Roman" w:hAnsi="Times New Roman" w:cs="Times New Roman"/>
          <w:sz w:val="28"/>
          <w:szCs w:val="28"/>
        </w:rPr>
        <w:t>экономическое развитие коренных малочисленных народов</w:t>
      </w:r>
      <w:r w:rsidRPr="007E450E">
        <w:rPr>
          <w:sz w:val="28"/>
          <w:szCs w:val="28"/>
        </w:rPr>
        <w:t xml:space="preserve"> </w:t>
      </w:r>
      <w:r w:rsidRPr="007E450E">
        <w:rPr>
          <w:rFonts w:ascii="Times New Roman" w:hAnsi="Times New Roman" w:cs="Times New Roman"/>
          <w:sz w:val="28"/>
          <w:szCs w:val="28"/>
        </w:rPr>
        <w:t>Севера</w:t>
      </w:r>
      <w:r w:rsidR="003F08C1" w:rsidRPr="007E450E">
        <w:rPr>
          <w:rFonts w:ascii="Times New Roman" w:hAnsi="Times New Roman" w:cs="Times New Roman"/>
          <w:sz w:val="28"/>
          <w:szCs w:val="28"/>
        </w:rPr>
        <w:t>,</w:t>
      </w:r>
    </w:p>
    <w:p w:rsidR="007D5D53" w:rsidRPr="007E450E" w:rsidRDefault="001605A9" w:rsidP="007D5D53">
      <w:pPr>
        <w:pStyle w:val="21"/>
        <w:tabs>
          <w:tab w:val="left" w:pos="851"/>
        </w:tabs>
        <w:spacing w:after="0" w:line="240" w:lineRule="auto"/>
        <w:ind w:left="0" w:firstLine="709"/>
        <w:jc w:val="center"/>
        <w:rPr>
          <w:rFonts w:ascii="Times New Roman" w:hAnsi="Times New Roman" w:cs="Times New Roman"/>
          <w:sz w:val="28"/>
          <w:szCs w:val="28"/>
        </w:rPr>
      </w:pPr>
      <w:proofErr w:type="gramStart"/>
      <w:r w:rsidRPr="007E450E">
        <w:rPr>
          <w:rFonts w:ascii="Times New Roman" w:hAnsi="Times New Roman" w:cs="Times New Roman"/>
          <w:sz w:val="28"/>
          <w:szCs w:val="28"/>
        </w:rPr>
        <w:t>проживающих</w:t>
      </w:r>
      <w:proofErr w:type="gramEnd"/>
      <w:r w:rsidRPr="007E450E">
        <w:rPr>
          <w:rFonts w:ascii="Times New Roman" w:hAnsi="Times New Roman" w:cs="Times New Roman"/>
          <w:sz w:val="28"/>
          <w:szCs w:val="28"/>
        </w:rPr>
        <w:t xml:space="preserve"> в Нижневартовском районе</w:t>
      </w:r>
      <w:r w:rsidR="003F08C1" w:rsidRPr="007E450E">
        <w:rPr>
          <w:rFonts w:ascii="Times New Roman" w:hAnsi="Times New Roman" w:cs="Times New Roman"/>
          <w:sz w:val="28"/>
          <w:szCs w:val="28"/>
        </w:rPr>
        <w:t>,</w:t>
      </w:r>
    </w:p>
    <w:p w:rsidR="001605A9" w:rsidRPr="007E450E" w:rsidRDefault="001605A9" w:rsidP="007D5D53">
      <w:pPr>
        <w:pStyle w:val="21"/>
        <w:tabs>
          <w:tab w:val="left" w:pos="851"/>
        </w:tabs>
        <w:spacing w:after="0" w:line="240" w:lineRule="auto"/>
        <w:ind w:left="0" w:firstLine="709"/>
        <w:jc w:val="center"/>
        <w:rPr>
          <w:rFonts w:ascii="Times New Roman" w:hAnsi="Times New Roman" w:cs="Times New Roman"/>
          <w:sz w:val="28"/>
          <w:szCs w:val="28"/>
        </w:rPr>
      </w:pPr>
      <w:r w:rsidRPr="007E450E">
        <w:rPr>
          <w:rFonts w:ascii="Times New Roman" w:hAnsi="Times New Roman" w:cs="Times New Roman"/>
          <w:sz w:val="28"/>
          <w:szCs w:val="28"/>
        </w:rPr>
        <w:t xml:space="preserve">на </w:t>
      </w:r>
      <w:r w:rsidR="00414CD2" w:rsidRPr="007E450E">
        <w:rPr>
          <w:rFonts w:ascii="Times New Roman" w:hAnsi="Times New Roman" w:cs="Times New Roman"/>
          <w:sz w:val="28"/>
          <w:szCs w:val="28"/>
        </w:rPr>
        <w:t>2018-202</w:t>
      </w:r>
      <w:r w:rsidR="00CB1748" w:rsidRPr="007E450E">
        <w:rPr>
          <w:rFonts w:ascii="Times New Roman" w:hAnsi="Times New Roman" w:cs="Times New Roman"/>
          <w:sz w:val="28"/>
          <w:szCs w:val="28"/>
        </w:rPr>
        <w:t>5 годы и на период до 2030 года»</w:t>
      </w:r>
    </w:p>
    <w:p w:rsidR="00941D04" w:rsidRPr="002769C8" w:rsidRDefault="00941D04" w:rsidP="00941D04">
      <w:pPr>
        <w:widowControl w:val="0"/>
        <w:autoSpaceDE w:val="0"/>
        <w:autoSpaceDN w:val="0"/>
        <w:adjustRightInd w:val="0"/>
        <w:ind w:firstLine="709"/>
        <w:jc w:val="center"/>
        <w:outlineLvl w:val="1"/>
        <w:rPr>
          <w:sz w:val="28"/>
          <w:szCs w:val="28"/>
        </w:rPr>
      </w:pPr>
      <w:r w:rsidRPr="002769C8">
        <w:rPr>
          <w:sz w:val="28"/>
          <w:szCs w:val="28"/>
        </w:rPr>
        <w:t>на 2018 год и на плановый период 2019 и 2020 годов</w:t>
      </w:r>
    </w:p>
    <w:p w:rsidR="00941D04" w:rsidRPr="007E450E" w:rsidRDefault="00941D04" w:rsidP="00941D04">
      <w:pPr>
        <w:pStyle w:val="21"/>
        <w:tabs>
          <w:tab w:val="left" w:pos="851"/>
        </w:tabs>
        <w:spacing w:after="0" w:line="240" w:lineRule="auto"/>
        <w:ind w:left="0" w:firstLine="709"/>
        <w:jc w:val="center"/>
        <w:rPr>
          <w:rFonts w:ascii="Times New Roman" w:hAnsi="Times New Roman" w:cs="Times New Roman"/>
          <w:sz w:val="28"/>
          <w:szCs w:val="28"/>
        </w:rPr>
      </w:pPr>
      <w:r w:rsidRPr="007E450E">
        <w:rPr>
          <w:rFonts w:ascii="Times New Roman" w:hAnsi="Times New Roman" w:cs="Times New Roman"/>
          <w:sz w:val="28"/>
          <w:szCs w:val="28"/>
        </w:rPr>
        <w:t>(по мероприятиям)</w:t>
      </w:r>
    </w:p>
    <w:p w:rsidR="00941D04" w:rsidRPr="007E450E" w:rsidRDefault="00941D04" w:rsidP="00266074">
      <w:pPr>
        <w:pStyle w:val="21"/>
        <w:tabs>
          <w:tab w:val="left" w:pos="851"/>
        </w:tabs>
        <w:spacing w:after="0" w:line="240" w:lineRule="auto"/>
        <w:ind w:left="0"/>
        <w:jc w:val="center"/>
        <w:rPr>
          <w:rFonts w:ascii="Times New Roman" w:hAnsi="Times New Roman" w:cs="Times New Roman"/>
          <w:b/>
          <w:sz w:val="24"/>
          <w:szCs w:val="24"/>
        </w:rPr>
      </w:pPr>
    </w:p>
    <w:p w:rsidR="003A3323" w:rsidRDefault="003A3323" w:rsidP="003A3323">
      <w:pPr>
        <w:widowControl w:val="0"/>
        <w:autoSpaceDE w:val="0"/>
        <w:autoSpaceDN w:val="0"/>
        <w:adjustRightInd w:val="0"/>
        <w:ind w:firstLine="709"/>
        <w:jc w:val="right"/>
        <w:outlineLvl w:val="1"/>
      </w:pPr>
      <w:r w:rsidRPr="007E450E">
        <w:t>(</w:t>
      </w:r>
      <w:proofErr w:type="spellStart"/>
      <w:r w:rsidRPr="007E450E">
        <w:t>тыс</w:t>
      </w:r>
      <w:proofErr w:type="spellEnd"/>
      <w:proofErr w:type="gramStart"/>
      <w:r w:rsidR="003F08C1" w:rsidRPr="007E450E">
        <w:t xml:space="preserve"> </w:t>
      </w:r>
      <w:r w:rsidRPr="007E450E">
        <w:t>.</w:t>
      </w:r>
      <w:proofErr w:type="gramEnd"/>
      <w:r w:rsidRPr="007E450E">
        <w:t>рублей)</w:t>
      </w:r>
    </w:p>
    <w:tbl>
      <w:tblPr>
        <w:tblW w:w="10349" w:type="dxa"/>
        <w:tblCellSpacing w:w="5" w:type="nil"/>
        <w:tblInd w:w="-572" w:type="dxa"/>
        <w:tblLayout w:type="fixed"/>
        <w:tblCellMar>
          <w:left w:w="75" w:type="dxa"/>
          <w:right w:w="75" w:type="dxa"/>
        </w:tblCellMar>
        <w:tblLook w:val="0000" w:firstRow="0" w:lastRow="0" w:firstColumn="0" w:lastColumn="0" w:noHBand="0" w:noVBand="0"/>
      </w:tblPr>
      <w:tblGrid>
        <w:gridCol w:w="425"/>
        <w:gridCol w:w="1923"/>
        <w:gridCol w:w="913"/>
        <w:gridCol w:w="709"/>
        <w:gridCol w:w="709"/>
        <w:gridCol w:w="708"/>
        <w:gridCol w:w="709"/>
        <w:gridCol w:w="709"/>
        <w:gridCol w:w="709"/>
        <w:gridCol w:w="708"/>
        <w:gridCol w:w="709"/>
        <w:gridCol w:w="709"/>
        <w:gridCol w:w="709"/>
      </w:tblGrid>
      <w:tr w:rsidR="00A93DA6" w:rsidRPr="00A93DA6" w:rsidTr="00AB519A">
        <w:trPr>
          <w:trHeight w:val="834"/>
          <w:tblCellSpacing w:w="5" w:type="nil"/>
        </w:trPr>
        <w:tc>
          <w:tcPr>
            <w:tcW w:w="425" w:type="dxa"/>
            <w:vMerge w:val="restart"/>
            <w:tcBorders>
              <w:top w:val="single" w:sz="4" w:space="0" w:color="auto"/>
              <w:left w:val="single" w:sz="4" w:space="0" w:color="auto"/>
              <w:right w:val="single" w:sz="4" w:space="0" w:color="auto"/>
            </w:tcBorders>
          </w:tcPr>
          <w:p w:rsidR="00A93DA6" w:rsidRPr="00A93DA6" w:rsidRDefault="00A93DA6" w:rsidP="00A93DA6">
            <w:pPr>
              <w:pStyle w:val="ConsPlusCell"/>
              <w:jc w:val="center"/>
              <w:rPr>
                <w:rFonts w:ascii="Times New Roman" w:hAnsi="Times New Roman" w:cs="Times New Roman"/>
                <w:sz w:val="20"/>
                <w:szCs w:val="20"/>
              </w:rPr>
            </w:pPr>
            <w:r w:rsidRPr="00A93DA6">
              <w:rPr>
                <w:rFonts w:ascii="Times New Roman" w:hAnsi="Times New Roman" w:cs="Times New Roman"/>
                <w:sz w:val="20"/>
                <w:szCs w:val="20"/>
              </w:rPr>
              <w:t xml:space="preserve">N </w:t>
            </w:r>
            <w:r w:rsidRPr="00A93DA6">
              <w:rPr>
                <w:rFonts w:ascii="Times New Roman" w:hAnsi="Times New Roman" w:cs="Times New Roman"/>
                <w:sz w:val="20"/>
                <w:szCs w:val="20"/>
              </w:rPr>
              <w:br/>
            </w:r>
            <w:proofErr w:type="gramStart"/>
            <w:r w:rsidRPr="00A93DA6">
              <w:rPr>
                <w:rFonts w:ascii="Times New Roman" w:hAnsi="Times New Roman" w:cs="Times New Roman"/>
                <w:sz w:val="20"/>
                <w:szCs w:val="20"/>
              </w:rPr>
              <w:t>п</w:t>
            </w:r>
            <w:proofErr w:type="gramEnd"/>
            <w:r w:rsidRPr="00A93DA6">
              <w:rPr>
                <w:rFonts w:ascii="Times New Roman" w:hAnsi="Times New Roman" w:cs="Times New Roman"/>
                <w:sz w:val="20"/>
                <w:szCs w:val="20"/>
              </w:rPr>
              <w:t>/п</w:t>
            </w:r>
          </w:p>
        </w:tc>
        <w:tc>
          <w:tcPr>
            <w:tcW w:w="1923" w:type="dxa"/>
            <w:vMerge w:val="restart"/>
            <w:tcBorders>
              <w:top w:val="single" w:sz="4" w:space="0" w:color="auto"/>
              <w:left w:val="single" w:sz="4" w:space="0" w:color="auto"/>
              <w:right w:val="single" w:sz="4" w:space="0" w:color="auto"/>
            </w:tcBorders>
          </w:tcPr>
          <w:p w:rsidR="00A93DA6" w:rsidRPr="00A93DA6" w:rsidRDefault="00A93DA6" w:rsidP="00A93DA6">
            <w:pPr>
              <w:pStyle w:val="ConsPlusCell"/>
              <w:jc w:val="center"/>
              <w:rPr>
                <w:rFonts w:ascii="Times New Roman" w:hAnsi="Times New Roman" w:cs="Times New Roman"/>
                <w:sz w:val="20"/>
                <w:szCs w:val="20"/>
              </w:rPr>
            </w:pPr>
            <w:r w:rsidRPr="00A93DA6">
              <w:rPr>
                <w:rFonts w:ascii="Times New Roman" w:hAnsi="Times New Roman" w:cs="Times New Roman"/>
                <w:sz w:val="20"/>
                <w:szCs w:val="20"/>
              </w:rPr>
              <w:t>Наименование муниципальной программы, подпрограммы муниципальной программы</w:t>
            </w:r>
          </w:p>
        </w:tc>
        <w:tc>
          <w:tcPr>
            <w:tcW w:w="913" w:type="dxa"/>
            <w:vMerge w:val="restart"/>
            <w:tcBorders>
              <w:top w:val="single" w:sz="4" w:space="0" w:color="auto"/>
              <w:left w:val="single" w:sz="4" w:space="0" w:color="auto"/>
              <w:right w:val="single" w:sz="4" w:space="0" w:color="auto"/>
            </w:tcBorders>
          </w:tcPr>
          <w:p w:rsidR="00A93DA6" w:rsidRPr="00A93DA6" w:rsidRDefault="00A93DA6" w:rsidP="00A93DA6">
            <w:pPr>
              <w:pStyle w:val="ConsPlusCell"/>
              <w:jc w:val="center"/>
              <w:rPr>
                <w:rFonts w:ascii="Times New Roman" w:hAnsi="Times New Roman" w:cs="Times New Roman"/>
                <w:sz w:val="20"/>
                <w:szCs w:val="20"/>
              </w:rPr>
            </w:pPr>
            <w:r w:rsidRPr="00A93DA6">
              <w:rPr>
                <w:rFonts w:ascii="Times New Roman" w:hAnsi="Times New Roman" w:cs="Times New Roman"/>
                <w:sz w:val="20"/>
                <w:szCs w:val="20"/>
              </w:rPr>
              <w:t>2016 год (отчёт)</w:t>
            </w:r>
          </w:p>
        </w:tc>
        <w:tc>
          <w:tcPr>
            <w:tcW w:w="709" w:type="dxa"/>
            <w:vMerge w:val="restart"/>
            <w:tcBorders>
              <w:top w:val="single" w:sz="4" w:space="0" w:color="auto"/>
              <w:left w:val="single" w:sz="4" w:space="0" w:color="auto"/>
              <w:right w:val="single" w:sz="4" w:space="0" w:color="auto"/>
            </w:tcBorders>
          </w:tcPr>
          <w:p w:rsidR="00A93DA6" w:rsidRPr="00A93DA6" w:rsidRDefault="00A93DA6" w:rsidP="00D9075D">
            <w:pPr>
              <w:pStyle w:val="ConsPlusCell"/>
              <w:jc w:val="center"/>
              <w:rPr>
                <w:rFonts w:ascii="Times New Roman" w:hAnsi="Times New Roman" w:cs="Times New Roman"/>
                <w:sz w:val="20"/>
                <w:szCs w:val="20"/>
              </w:rPr>
            </w:pPr>
            <w:r w:rsidRPr="00A93DA6">
              <w:rPr>
                <w:rFonts w:ascii="Times New Roman" w:hAnsi="Times New Roman" w:cs="Times New Roman"/>
                <w:sz w:val="20"/>
                <w:szCs w:val="20"/>
              </w:rPr>
              <w:t>2017 год (</w:t>
            </w:r>
            <w:r w:rsidR="00D9075D">
              <w:rPr>
                <w:rFonts w:ascii="Times New Roman" w:hAnsi="Times New Roman" w:cs="Times New Roman"/>
                <w:sz w:val="20"/>
                <w:szCs w:val="20"/>
              </w:rPr>
              <w:t>Решение № 102</w:t>
            </w:r>
            <w:bookmarkStart w:id="0" w:name="_GoBack"/>
            <w:bookmarkEnd w:id="0"/>
            <w:r w:rsidR="00FA0526">
              <w:rPr>
                <w:rFonts w:ascii="Times New Roman" w:hAnsi="Times New Roman" w:cs="Times New Roman"/>
                <w:sz w:val="20"/>
                <w:szCs w:val="20"/>
              </w:rPr>
              <w:t>)</w:t>
            </w:r>
            <w:r w:rsidRPr="00966DA7">
              <w:rPr>
                <w:rFonts w:ascii="Times New Roman" w:hAnsi="Times New Roman" w:cs="Times New Roman"/>
                <w:sz w:val="20"/>
                <w:szCs w:val="20"/>
              </w:rPr>
              <w:t>*</w:t>
            </w:r>
          </w:p>
        </w:tc>
        <w:tc>
          <w:tcPr>
            <w:tcW w:w="2126" w:type="dxa"/>
            <w:gridSpan w:val="3"/>
            <w:tcBorders>
              <w:top w:val="single" w:sz="4" w:space="0" w:color="auto"/>
              <w:left w:val="single" w:sz="4" w:space="0" w:color="auto"/>
              <w:bottom w:val="single" w:sz="4" w:space="0" w:color="auto"/>
              <w:right w:val="single" w:sz="4" w:space="0" w:color="auto"/>
            </w:tcBorders>
          </w:tcPr>
          <w:p w:rsidR="00A93DA6" w:rsidRPr="00A93DA6" w:rsidRDefault="00A93DA6" w:rsidP="00A93DA6">
            <w:pPr>
              <w:pStyle w:val="ConsPlusCell"/>
              <w:jc w:val="center"/>
              <w:rPr>
                <w:rFonts w:ascii="Times New Roman" w:hAnsi="Times New Roman" w:cs="Times New Roman"/>
                <w:sz w:val="20"/>
                <w:szCs w:val="20"/>
              </w:rPr>
            </w:pPr>
            <w:r w:rsidRPr="00A93DA6">
              <w:rPr>
                <w:rFonts w:ascii="Times New Roman" w:hAnsi="Times New Roman" w:cs="Times New Roman"/>
                <w:sz w:val="20"/>
                <w:szCs w:val="20"/>
              </w:rPr>
              <w:t>2018 год (проект)</w:t>
            </w:r>
          </w:p>
        </w:tc>
        <w:tc>
          <w:tcPr>
            <w:tcW w:w="2126" w:type="dxa"/>
            <w:gridSpan w:val="3"/>
            <w:tcBorders>
              <w:top w:val="single" w:sz="4" w:space="0" w:color="auto"/>
              <w:left w:val="single" w:sz="4" w:space="0" w:color="auto"/>
              <w:bottom w:val="single" w:sz="4" w:space="0" w:color="auto"/>
              <w:right w:val="single" w:sz="4" w:space="0" w:color="auto"/>
            </w:tcBorders>
          </w:tcPr>
          <w:p w:rsidR="00A93DA6" w:rsidRPr="00A93DA6" w:rsidRDefault="00A93DA6" w:rsidP="00A93DA6">
            <w:pPr>
              <w:pStyle w:val="ConsPlusCell"/>
              <w:jc w:val="center"/>
              <w:rPr>
                <w:rFonts w:ascii="Times New Roman" w:hAnsi="Times New Roman" w:cs="Times New Roman"/>
                <w:sz w:val="20"/>
                <w:szCs w:val="20"/>
              </w:rPr>
            </w:pPr>
            <w:r w:rsidRPr="00A93DA6">
              <w:rPr>
                <w:rFonts w:ascii="Times New Roman" w:hAnsi="Times New Roman" w:cs="Times New Roman"/>
                <w:sz w:val="20"/>
                <w:szCs w:val="20"/>
              </w:rPr>
              <w:t>2019 год (проект)</w:t>
            </w:r>
          </w:p>
        </w:tc>
        <w:tc>
          <w:tcPr>
            <w:tcW w:w="2127" w:type="dxa"/>
            <w:gridSpan w:val="3"/>
            <w:tcBorders>
              <w:top w:val="single" w:sz="4" w:space="0" w:color="auto"/>
              <w:left w:val="single" w:sz="4" w:space="0" w:color="auto"/>
              <w:bottom w:val="single" w:sz="4" w:space="0" w:color="auto"/>
              <w:right w:val="single" w:sz="4" w:space="0" w:color="auto"/>
            </w:tcBorders>
          </w:tcPr>
          <w:p w:rsidR="00A93DA6" w:rsidRPr="00A93DA6" w:rsidRDefault="00A93DA6" w:rsidP="00A93DA6">
            <w:pPr>
              <w:pStyle w:val="ConsPlusCell"/>
              <w:jc w:val="center"/>
              <w:rPr>
                <w:rFonts w:ascii="Times New Roman" w:hAnsi="Times New Roman" w:cs="Times New Roman"/>
                <w:sz w:val="20"/>
                <w:szCs w:val="20"/>
              </w:rPr>
            </w:pPr>
            <w:r w:rsidRPr="00A93DA6">
              <w:rPr>
                <w:rFonts w:ascii="Times New Roman" w:hAnsi="Times New Roman" w:cs="Times New Roman"/>
                <w:sz w:val="20"/>
                <w:szCs w:val="20"/>
              </w:rPr>
              <w:t>2020 год (проект)</w:t>
            </w:r>
          </w:p>
          <w:p w:rsidR="00A93DA6" w:rsidRPr="00A93DA6" w:rsidRDefault="00A93DA6" w:rsidP="00A93DA6">
            <w:pPr>
              <w:pStyle w:val="ConsPlusCell"/>
              <w:jc w:val="center"/>
              <w:rPr>
                <w:rFonts w:ascii="Times New Roman" w:hAnsi="Times New Roman" w:cs="Times New Roman"/>
                <w:sz w:val="20"/>
                <w:szCs w:val="20"/>
              </w:rPr>
            </w:pPr>
          </w:p>
        </w:tc>
      </w:tr>
      <w:tr w:rsidR="00A93DA6" w:rsidRPr="00A93DA6" w:rsidTr="00AB519A">
        <w:trPr>
          <w:tblCellSpacing w:w="5" w:type="nil"/>
        </w:trPr>
        <w:tc>
          <w:tcPr>
            <w:tcW w:w="425" w:type="dxa"/>
            <w:vMerge/>
            <w:tcBorders>
              <w:left w:val="single" w:sz="4" w:space="0" w:color="auto"/>
              <w:bottom w:val="single" w:sz="4" w:space="0" w:color="auto"/>
              <w:right w:val="single" w:sz="4" w:space="0" w:color="auto"/>
            </w:tcBorders>
          </w:tcPr>
          <w:p w:rsidR="00A93DA6" w:rsidRPr="00A93DA6" w:rsidRDefault="00A93DA6" w:rsidP="004A5718">
            <w:pPr>
              <w:pStyle w:val="ConsPlusCell"/>
              <w:rPr>
                <w:rFonts w:ascii="Times New Roman" w:hAnsi="Times New Roman" w:cs="Times New Roman"/>
                <w:sz w:val="20"/>
                <w:szCs w:val="20"/>
              </w:rPr>
            </w:pPr>
          </w:p>
        </w:tc>
        <w:tc>
          <w:tcPr>
            <w:tcW w:w="1923" w:type="dxa"/>
            <w:vMerge/>
            <w:tcBorders>
              <w:left w:val="single" w:sz="4" w:space="0" w:color="auto"/>
              <w:bottom w:val="single" w:sz="4" w:space="0" w:color="auto"/>
              <w:right w:val="single" w:sz="4" w:space="0" w:color="auto"/>
            </w:tcBorders>
          </w:tcPr>
          <w:p w:rsidR="00A93DA6" w:rsidRPr="00A93DA6" w:rsidRDefault="00A93DA6" w:rsidP="004A5718">
            <w:pPr>
              <w:pStyle w:val="ConsPlusCell"/>
              <w:rPr>
                <w:rFonts w:ascii="Times New Roman" w:hAnsi="Times New Roman" w:cs="Times New Roman"/>
                <w:sz w:val="20"/>
                <w:szCs w:val="20"/>
              </w:rPr>
            </w:pPr>
          </w:p>
        </w:tc>
        <w:tc>
          <w:tcPr>
            <w:tcW w:w="913" w:type="dxa"/>
            <w:vMerge/>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p>
        </w:tc>
        <w:tc>
          <w:tcPr>
            <w:tcW w:w="709" w:type="dxa"/>
            <w:vMerge/>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r w:rsidRPr="00A93DA6">
              <w:rPr>
                <w:rFonts w:ascii="Times New Roman" w:hAnsi="Times New Roman" w:cs="Times New Roman"/>
                <w:sz w:val="18"/>
                <w:szCs w:val="18"/>
              </w:rPr>
              <w:t xml:space="preserve">сумма, </w:t>
            </w:r>
            <w:proofErr w:type="spellStart"/>
            <w:r w:rsidRPr="00A93DA6">
              <w:rPr>
                <w:rFonts w:ascii="Times New Roman" w:hAnsi="Times New Roman" w:cs="Times New Roman"/>
                <w:sz w:val="18"/>
                <w:szCs w:val="18"/>
              </w:rPr>
              <w:t>тыс</w:t>
            </w:r>
            <w:proofErr w:type="gramStart"/>
            <w:r w:rsidRPr="00A93DA6">
              <w:rPr>
                <w:rFonts w:ascii="Times New Roman" w:hAnsi="Times New Roman" w:cs="Times New Roman"/>
                <w:sz w:val="18"/>
                <w:szCs w:val="18"/>
              </w:rPr>
              <w:t>.р</w:t>
            </w:r>
            <w:proofErr w:type="gramEnd"/>
            <w:r w:rsidRPr="00A93DA6">
              <w:rPr>
                <w:rFonts w:ascii="Times New Roman" w:hAnsi="Times New Roman" w:cs="Times New Roman"/>
                <w:sz w:val="18"/>
                <w:szCs w:val="18"/>
              </w:rPr>
              <w:t>уб</w:t>
            </w:r>
            <w:proofErr w:type="spellEnd"/>
            <w:r w:rsidRPr="00A93DA6">
              <w:rPr>
                <w:rFonts w:ascii="Times New Roman" w:hAnsi="Times New Roman" w:cs="Times New Roman"/>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r w:rsidRPr="00A93DA6">
              <w:rPr>
                <w:rFonts w:ascii="Times New Roman" w:hAnsi="Times New Roman" w:cs="Times New Roman"/>
                <w:sz w:val="18"/>
                <w:szCs w:val="18"/>
              </w:rPr>
              <w:t>% в общем объёме расходов</w:t>
            </w:r>
          </w:p>
        </w:tc>
        <w:tc>
          <w:tcPr>
            <w:tcW w:w="709" w:type="dxa"/>
            <w:tcBorders>
              <w:top w:val="single" w:sz="4" w:space="0" w:color="auto"/>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r w:rsidRPr="00A93DA6">
              <w:rPr>
                <w:rFonts w:ascii="Times New Roman" w:hAnsi="Times New Roman" w:cs="Times New Roman"/>
                <w:sz w:val="18"/>
                <w:szCs w:val="18"/>
              </w:rPr>
              <w:t>Изменение к предыдущему</w:t>
            </w:r>
            <w:proofErr w:type="gramStart"/>
            <w:r w:rsidRPr="00A93DA6">
              <w:rPr>
                <w:rFonts w:ascii="Times New Roman" w:hAnsi="Times New Roman" w:cs="Times New Roman"/>
                <w:sz w:val="18"/>
                <w:szCs w:val="18"/>
              </w:rPr>
              <w:t xml:space="preserve"> .</w:t>
            </w:r>
            <w:proofErr w:type="gramEnd"/>
            <w:r w:rsidRPr="00A93DA6">
              <w:rPr>
                <w:rFonts w:ascii="Times New Roman" w:hAnsi="Times New Roman" w:cs="Times New Roman"/>
                <w:sz w:val="18"/>
                <w:szCs w:val="18"/>
              </w:rPr>
              <w:t>году, %</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r w:rsidRPr="00A93DA6">
              <w:rPr>
                <w:rFonts w:ascii="Times New Roman" w:hAnsi="Times New Roman" w:cs="Times New Roman"/>
                <w:sz w:val="18"/>
                <w:szCs w:val="18"/>
              </w:rPr>
              <w:t xml:space="preserve">сумма, </w:t>
            </w:r>
            <w:proofErr w:type="spellStart"/>
            <w:r w:rsidRPr="00A93DA6">
              <w:rPr>
                <w:rFonts w:ascii="Times New Roman" w:hAnsi="Times New Roman" w:cs="Times New Roman"/>
                <w:sz w:val="18"/>
                <w:szCs w:val="18"/>
              </w:rPr>
              <w:t>тыс</w:t>
            </w:r>
            <w:proofErr w:type="gramStart"/>
            <w:r w:rsidRPr="00A93DA6">
              <w:rPr>
                <w:rFonts w:ascii="Times New Roman" w:hAnsi="Times New Roman" w:cs="Times New Roman"/>
                <w:sz w:val="18"/>
                <w:szCs w:val="18"/>
              </w:rPr>
              <w:t>.р</w:t>
            </w:r>
            <w:proofErr w:type="gramEnd"/>
            <w:r w:rsidRPr="00A93DA6">
              <w:rPr>
                <w:rFonts w:ascii="Times New Roman" w:hAnsi="Times New Roman" w:cs="Times New Roman"/>
                <w:sz w:val="18"/>
                <w:szCs w:val="18"/>
              </w:rPr>
              <w:t>уб</w:t>
            </w:r>
            <w:proofErr w:type="spellEnd"/>
            <w:r w:rsidRPr="00A93DA6">
              <w:rPr>
                <w:rFonts w:ascii="Times New Roman" w:hAnsi="Times New Roman" w:cs="Times New Roman"/>
                <w:sz w:val="18"/>
                <w:szCs w:val="18"/>
              </w:rPr>
              <w:t>.</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r w:rsidRPr="00A93DA6">
              <w:rPr>
                <w:rFonts w:ascii="Times New Roman" w:hAnsi="Times New Roman" w:cs="Times New Roman"/>
                <w:sz w:val="18"/>
                <w:szCs w:val="18"/>
              </w:rPr>
              <w:t>% в общем объёме расходов</w:t>
            </w:r>
          </w:p>
        </w:tc>
        <w:tc>
          <w:tcPr>
            <w:tcW w:w="708"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r w:rsidRPr="00A93DA6">
              <w:rPr>
                <w:rFonts w:ascii="Times New Roman" w:hAnsi="Times New Roman" w:cs="Times New Roman"/>
                <w:sz w:val="18"/>
                <w:szCs w:val="18"/>
              </w:rPr>
              <w:t>Изменение к предыдущему</w:t>
            </w:r>
            <w:proofErr w:type="gramStart"/>
            <w:r w:rsidRPr="00A93DA6">
              <w:rPr>
                <w:rFonts w:ascii="Times New Roman" w:hAnsi="Times New Roman" w:cs="Times New Roman"/>
                <w:sz w:val="18"/>
                <w:szCs w:val="18"/>
              </w:rPr>
              <w:t xml:space="preserve"> .</w:t>
            </w:r>
            <w:proofErr w:type="gramEnd"/>
            <w:r w:rsidRPr="00A93DA6">
              <w:rPr>
                <w:rFonts w:ascii="Times New Roman" w:hAnsi="Times New Roman" w:cs="Times New Roman"/>
                <w:sz w:val="18"/>
                <w:szCs w:val="18"/>
              </w:rPr>
              <w:t>году, %</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r w:rsidRPr="00A93DA6">
              <w:rPr>
                <w:rFonts w:ascii="Times New Roman" w:hAnsi="Times New Roman" w:cs="Times New Roman"/>
                <w:sz w:val="18"/>
                <w:szCs w:val="18"/>
              </w:rPr>
              <w:t xml:space="preserve">сумма, </w:t>
            </w:r>
            <w:proofErr w:type="spellStart"/>
            <w:r w:rsidRPr="00A93DA6">
              <w:rPr>
                <w:rFonts w:ascii="Times New Roman" w:hAnsi="Times New Roman" w:cs="Times New Roman"/>
                <w:sz w:val="18"/>
                <w:szCs w:val="18"/>
              </w:rPr>
              <w:t>тыс</w:t>
            </w:r>
            <w:proofErr w:type="gramStart"/>
            <w:r w:rsidRPr="00A93DA6">
              <w:rPr>
                <w:rFonts w:ascii="Times New Roman" w:hAnsi="Times New Roman" w:cs="Times New Roman"/>
                <w:sz w:val="18"/>
                <w:szCs w:val="18"/>
              </w:rPr>
              <w:t>.р</w:t>
            </w:r>
            <w:proofErr w:type="gramEnd"/>
            <w:r w:rsidRPr="00A93DA6">
              <w:rPr>
                <w:rFonts w:ascii="Times New Roman" w:hAnsi="Times New Roman" w:cs="Times New Roman"/>
                <w:sz w:val="18"/>
                <w:szCs w:val="18"/>
              </w:rPr>
              <w:t>уб</w:t>
            </w:r>
            <w:proofErr w:type="spellEnd"/>
            <w:r w:rsidRPr="00A93DA6">
              <w:rPr>
                <w:rFonts w:ascii="Times New Roman" w:hAnsi="Times New Roman" w:cs="Times New Roman"/>
                <w:sz w:val="18"/>
                <w:szCs w:val="18"/>
              </w:rPr>
              <w:t>.</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r w:rsidRPr="00A93DA6">
              <w:rPr>
                <w:rFonts w:ascii="Times New Roman" w:hAnsi="Times New Roman" w:cs="Times New Roman"/>
                <w:sz w:val="18"/>
                <w:szCs w:val="18"/>
              </w:rPr>
              <w:t>% в общем объёме расходов</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8"/>
                <w:szCs w:val="18"/>
              </w:rPr>
            </w:pPr>
            <w:r w:rsidRPr="00A93DA6">
              <w:rPr>
                <w:rFonts w:ascii="Times New Roman" w:hAnsi="Times New Roman" w:cs="Times New Roman"/>
                <w:sz w:val="18"/>
                <w:szCs w:val="18"/>
              </w:rPr>
              <w:t>Изменение к предыдущему</w:t>
            </w:r>
            <w:proofErr w:type="gramStart"/>
            <w:r w:rsidRPr="00A93DA6">
              <w:rPr>
                <w:rFonts w:ascii="Times New Roman" w:hAnsi="Times New Roman" w:cs="Times New Roman"/>
                <w:sz w:val="18"/>
                <w:szCs w:val="18"/>
              </w:rPr>
              <w:t xml:space="preserve"> .</w:t>
            </w:r>
            <w:proofErr w:type="gramEnd"/>
            <w:r w:rsidRPr="00A93DA6">
              <w:rPr>
                <w:rFonts w:ascii="Times New Roman" w:hAnsi="Times New Roman" w:cs="Times New Roman"/>
                <w:sz w:val="18"/>
                <w:szCs w:val="18"/>
              </w:rPr>
              <w:t>году, %</w:t>
            </w:r>
          </w:p>
        </w:tc>
      </w:tr>
      <w:tr w:rsidR="00A93DA6" w:rsidRPr="00A93DA6" w:rsidTr="00AB519A">
        <w:trPr>
          <w:tblCellSpacing w:w="5" w:type="nil"/>
        </w:trPr>
        <w:tc>
          <w:tcPr>
            <w:tcW w:w="425"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p>
        </w:tc>
        <w:tc>
          <w:tcPr>
            <w:tcW w:w="1923"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1</w:t>
            </w:r>
          </w:p>
        </w:tc>
        <w:tc>
          <w:tcPr>
            <w:tcW w:w="913"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2</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3</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4</w:t>
            </w:r>
          </w:p>
        </w:tc>
        <w:tc>
          <w:tcPr>
            <w:tcW w:w="708"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5</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6=4/3*100</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7</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8</w:t>
            </w:r>
          </w:p>
        </w:tc>
        <w:tc>
          <w:tcPr>
            <w:tcW w:w="708"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9=7/4*100</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10</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11</w:t>
            </w:r>
          </w:p>
        </w:tc>
        <w:tc>
          <w:tcPr>
            <w:tcW w:w="709" w:type="dxa"/>
            <w:tcBorders>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16"/>
                <w:szCs w:val="16"/>
              </w:rPr>
            </w:pPr>
            <w:r w:rsidRPr="00A93DA6">
              <w:rPr>
                <w:rFonts w:ascii="Times New Roman" w:hAnsi="Times New Roman" w:cs="Times New Roman"/>
                <w:sz w:val="16"/>
                <w:szCs w:val="16"/>
              </w:rPr>
              <w:t>12=10/7*100</w:t>
            </w:r>
          </w:p>
        </w:tc>
      </w:tr>
      <w:tr w:rsidR="00A93DA6" w:rsidRPr="00A93DA6" w:rsidTr="00AB519A">
        <w:trPr>
          <w:trHeight w:val="600"/>
          <w:tblCellSpacing w:w="5" w:type="nil"/>
        </w:trPr>
        <w:tc>
          <w:tcPr>
            <w:tcW w:w="425" w:type="dxa"/>
            <w:tcBorders>
              <w:left w:val="single" w:sz="4" w:space="0" w:color="auto"/>
              <w:bottom w:val="single" w:sz="4" w:space="0" w:color="auto"/>
              <w:right w:val="single" w:sz="4" w:space="0" w:color="auto"/>
            </w:tcBorders>
          </w:tcPr>
          <w:p w:rsidR="00A93DA6" w:rsidRPr="00A93DA6" w:rsidRDefault="00A93DA6" w:rsidP="004A5718">
            <w:pPr>
              <w:pStyle w:val="ConsPlusCell"/>
              <w:rPr>
                <w:rFonts w:ascii="Times New Roman" w:hAnsi="Times New Roman" w:cs="Times New Roman"/>
                <w:sz w:val="20"/>
                <w:szCs w:val="20"/>
              </w:rPr>
            </w:pPr>
          </w:p>
        </w:tc>
        <w:tc>
          <w:tcPr>
            <w:tcW w:w="1923" w:type="dxa"/>
            <w:tcBorders>
              <w:left w:val="single" w:sz="4" w:space="0" w:color="auto"/>
              <w:bottom w:val="single" w:sz="4" w:space="0" w:color="auto"/>
              <w:right w:val="single" w:sz="4" w:space="0" w:color="auto"/>
            </w:tcBorders>
          </w:tcPr>
          <w:p w:rsidR="00A93DA6" w:rsidRPr="00A93DA6" w:rsidRDefault="00A93DA6" w:rsidP="004A5718">
            <w:pPr>
              <w:pStyle w:val="ConsPlusCell"/>
              <w:rPr>
                <w:rFonts w:ascii="Times New Roman" w:hAnsi="Times New Roman" w:cs="Times New Roman"/>
                <w:sz w:val="20"/>
                <w:szCs w:val="20"/>
              </w:rPr>
            </w:pPr>
            <w:r w:rsidRPr="00A93DA6">
              <w:rPr>
                <w:rFonts w:ascii="Times New Roman" w:hAnsi="Times New Roman" w:cs="Times New Roman"/>
                <w:b/>
                <w:sz w:val="20"/>
                <w:szCs w:val="20"/>
              </w:rPr>
              <w:t>Всего по муниципальной программе</w:t>
            </w:r>
            <w:r w:rsidRPr="00A93DA6">
              <w:rPr>
                <w:rFonts w:ascii="Times New Roman" w:hAnsi="Times New Roman" w:cs="Times New Roman"/>
                <w:sz w:val="20"/>
                <w:szCs w:val="20"/>
              </w:rPr>
              <w:t>, в т. ч:</w:t>
            </w:r>
          </w:p>
        </w:tc>
        <w:tc>
          <w:tcPr>
            <w:tcW w:w="913" w:type="dxa"/>
            <w:tcBorders>
              <w:left w:val="single" w:sz="4" w:space="0" w:color="auto"/>
              <w:bottom w:val="single" w:sz="4" w:space="0" w:color="auto"/>
              <w:right w:val="single" w:sz="4" w:space="0" w:color="auto"/>
            </w:tcBorders>
            <w:vAlign w:val="center"/>
          </w:tcPr>
          <w:p w:rsidR="00A93DA6" w:rsidRPr="00A93DA6" w:rsidRDefault="00A93DA6" w:rsidP="004A5718">
            <w:pPr>
              <w:pStyle w:val="ConsPlusCell"/>
              <w:spacing w:line="276" w:lineRule="auto"/>
              <w:jc w:val="center"/>
              <w:rPr>
                <w:rFonts w:ascii="Times New Roman" w:hAnsi="Times New Roman" w:cs="Times New Roman"/>
                <w:b/>
                <w:sz w:val="18"/>
                <w:szCs w:val="18"/>
              </w:rPr>
            </w:pPr>
            <w:r w:rsidRPr="00A93DA6">
              <w:rPr>
                <w:rFonts w:ascii="Times New Roman" w:hAnsi="Times New Roman" w:cs="Times New Roman"/>
                <w:b/>
                <w:sz w:val="18"/>
                <w:szCs w:val="18"/>
              </w:rPr>
              <w:t>11 074,5</w:t>
            </w:r>
          </w:p>
        </w:tc>
        <w:tc>
          <w:tcPr>
            <w:tcW w:w="709" w:type="dxa"/>
            <w:tcBorders>
              <w:left w:val="single" w:sz="4" w:space="0" w:color="auto"/>
              <w:bottom w:val="single" w:sz="4" w:space="0" w:color="auto"/>
              <w:right w:val="single" w:sz="4" w:space="0" w:color="auto"/>
            </w:tcBorders>
            <w:vAlign w:val="center"/>
          </w:tcPr>
          <w:p w:rsidR="00A93DA6" w:rsidRPr="00915A3F" w:rsidRDefault="005A3266" w:rsidP="004A5718">
            <w:pPr>
              <w:pStyle w:val="ConsPlusCell"/>
              <w:spacing w:line="276" w:lineRule="auto"/>
              <w:jc w:val="center"/>
              <w:rPr>
                <w:rFonts w:ascii="Times New Roman" w:hAnsi="Times New Roman" w:cs="Times New Roman"/>
                <w:b/>
                <w:color w:val="FF0000"/>
                <w:sz w:val="18"/>
                <w:szCs w:val="18"/>
              </w:rPr>
            </w:pPr>
            <w:r w:rsidRPr="005A3266">
              <w:rPr>
                <w:rFonts w:ascii="Times New Roman" w:hAnsi="Times New Roman" w:cs="Times New Roman"/>
                <w:b/>
                <w:sz w:val="18"/>
                <w:szCs w:val="18"/>
              </w:rPr>
              <w:t>9 212,5</w:t>
            </w:r>
          </w:p>
        </w:tc>
        <w:tc>
          <w:tcPr>
            <w:tcW w:w="709" w:type="dxa"/>
            <w:tcBorders>
              <w:left w:val="single" w:sz="4" w:space="0" w:color="auto"/>
              <w:bottom w:val="single" w:sz="4" w:space="0" w:color="auto"/>
              <w:right w:val="single" w:sz="4" w:space="0" w:color="auto"/>
            </w:tcBorders>
            <w:vAlign w:val="center"/>
          </w:tcPr>
          <w:p w:rsidR="00A93DA6" w:rsidRPr="00A93DA6" w:rsidRDefault="00A93DA6" w:rsidP="004A5718">
            <w:pPr>
              <w:jc w:val="center"/>
              <w:rPr>
                <w:b/>
                <w:sz w:val="18"/>
                <w:szCs w:val="18"/>
              </w:rPr>
            </w:pPr>
            <w:r w:rsidRPr="00A93DA6">
              <w:rPr>
                <w:b/>
                <w:sz w:val="18"/>
                <w:szCs w:val="18"/>
              </w:rPr>
              <w:t>3 771,8</w:t>
            </w:r>
          </w:p>
        </w:tc>
        <w:tc>
          <w:tcPr>
            <w:tcW w:w="708" w:type="dxa"/>
            <w:tcBorders>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100,0</w:t>
            </w:r>
          </w:p>
        </w:tc>
        <w:tc>
          <w:tcPr>
            <w:tcW w:w="709" w:type="dxa"/>
            <w:tcBorders>
              <w:left w:val="single" w:sz="4" w:space="0" w:color="auto"/>
              <w:bottom w:val="single" w:sz="4" w:space="0" w:color="auto"/>
              <w:right w:val="single" w:sz="4" w:space="0" w:color="auto"/>
            </w:tcBorders>
            <w:vAlign w:val="center"/>
          </w:tcPr>
          <w:p w:rsidR="00A93DA6" w:rsidRPr="00A93DA6" w:rsidRDefault="00474802" w:rsidP="004A5718">
            <w:pPr>
              <w:pStyle w:val="ConsPlusCell"/>
              <w:jc w:val="center"/>
              <w:rPr>
                <w:rFonts w:ascii="Times New Roman" w:hAnsi="Times New Roman" w:cs="Times New Roman"/>
                <w:b/>
                <w:sz w:val="18"/>
                <w:szCs w:val="18"/>
              </w:rPr>
            </w:pPr>
            <w:r>
              <w:rPr>
                <w:rFonts w:ascii="Times New Roman" w:hAnsi="Times New Roman" w:cs="Times New Roman"/>
                <w:b/>
                <w:sz w:val="18"/>
                <w:szCs w:val="18"/>
              </w:rPr>
              <w:t>40,9</w:t>
            </w:r>
          </w:p>
        </w:tc>
        <w:tc>
          <w:tcPr>
            <w:tcW w:w="709" w:type="dxa"/>
            <w:tcBorders>
              <w:left w:val="single" w:sz="4" w:space="0" w:color="auto"/>
              <w:bottom w:val="single" w:sz="4" w:space="0" w:color="auto"/>
              <w:right w:val="single" w:sz="4" w:space="0" w:color="auto"/>
            </w:tcBorders>
            <w:vAlign w:val="center"/>
          </w:tcPr>
          <w:p w:rsidR="00A93DA6" w:rsidRPr="00A93DA6" w:rsidRDefault="00A93DA6" w:rsidP="004A5718">
            <w:pPr>
              <w:jc w:val="center"/>
              <w:rPr>
                <w:b/>
                <w:sz w:val="18"/>
                <w:szCs w:val="18"/>
              </w:rPr>
            </w:pPr>
            <w:r w:rsidRPr="00A93DA6">
              <w:rPr>
                <w:b/>
                <w:sz w:val="18"/>
                <w:szCs w:val="18"/>
              </w:rPr>
              <w:t>3 771,8</w:t>
            </w:r>
          </w:p>
        </w:tc>
        <w:tc>
          <w:tcPr>
            <w:tcW w:w="709" w:type="dxa"/>
            <w:tcBorders>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100,0</w:t>
            </w:r>
          </w:p>
        </w:tc>
        <w:tc>
          <w:tcPr>
            <w:tcW w:w="708" w:type="dxa"/>
            <w:tcBorders>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100,0</w:t>
            </w:r>
          </w:p>
        </w:tc>
        <w:tc>
          <w:tcPr>
            <w:tcW w:w="709" w:type="dxa"/>
            <w:tcBorders>
              <w:left w:val="single" w:sz="4" w:space="0" w:color="auto"/>
              <w:bottom w:val="single" w:sz="4" w:space="0" w:color="auto"/>
              <w:right w:val="single" w:sz="4" w:space="0" w:color="auto"/>
            </w:tcBorders>
            <w:vAlign w:val="center"/>
          </w:tcPr>
          <w:p w:rsidR="00A93DA6" w:rsidRPr="00A93DA6" w:rsidRDefault="00A93DA6" w:rsidP="004A5718">
            <w:pPr>
              <w:jc w:val="center"/>
              <w:rPr>
                <w:b/>
                <w:sz w:val="18"/>
                <w:szCs w:val="18"/>
              </w:rPr>
            </w:pPr>
            <w:r w:rsidRPr="00A93DA6">
              <w:rPr>
                <w:b/>
                <w:sz w:val="18"/>
                <w:szCs w:val="18"/>
              </w:rPr>
              <w:t>3 771,8</w:t>
            </w:r>
          </w:p>
        </w:tc>
        <w:tc>
          <w:tcPr>
            <w:tcW w:w="709" w:type="dxa"/>
            <w:tcBorders>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100,0</w:t>
            </w:r>
          </w:p>
        </w:tc>
        <w:tc>
          <w:tcPr>
            <w:tcW w:w="709" w:type="dxa"/>
            <w:tcBorders>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100,0</w:t>
            </w:r>
          </w:p>
        </w:tc>
      </w:tr>
      <w:tr w:rsidR="005A3266" w:rsidRPr="005A3266" w:rsidTr="00AB519A">
        <w:trPr>
          <w:tblCellSpacing w:w="5" w:type="nil"/>
        </w:trPr>
        <w:tc>
          <w:tcPr>
            <w:tcW w:w="425" w:type="dxa"/>
            <w:tcBorders>
              <w:left w:val="single" w:sz="4" w:space="0" w:color="auto"/>
              <w:bottom w:val="single" w:sz="4" w:space="0" w:color="auto"/>
              <w:right w:val="single" w:sz="4" w:space="0" w:color="auto"/>
            </w:tcBorders>
          </w:tcPr>
          <w:p w:rsidR="00A93DA6" w:rsidRPr="005A3266" w:rsidRDefault="00A93DA6" w:rsidP="004A5718">
            <w:pPr>
              <w:pStyle w:val="ConsPlusCell"/>
              <w:rPr>
                <w:rFonts w:ascii="Times New Roman" w:hAnsi="Times New Roman" w:cs="Times New Roman"/>
                <w:sz w:val="20"/>
                <w:szCs w:val="20"/>
              </w:rPr>
            </w:pPr>
          </w:p>
        </w:tc>
        <w:tc>
          <w:tcPr>
            <w:tcW w:w="1923" w:type="dxa"/>
            <w:tcBorders>
              <w:left w:val="single" w:sz="4" w:space="0" w:color="auto"/>
              <w:bottom w:val="single" w:sz="4" w:space="0" w:color="auto"/>
              <w:right w:val="single" w:sz="4" w:space="0" w:color="auto"/>
            </w:tcBorders>
          </w:tcPr>
          <w:p w:rsidR="00A93DA6" w:rsidRPr="005A3266" w:rsidRDefault="00A93DA6" w:rsidP="004A5718">
            <w:pPr>
              <w:pStyle w:val="ConsPlusCell"/>
              <w:rPr>
                <w:rFonts w:ascii="Times New Roman" w:hAnsi="Times New Roman" w:cs="Times New Roman"/>
                <w:sz w:val="20"/>
                <w:szCs w:val="20"/>
              </w:rPr>
            </w:pPr>
            <w:r w:rsidRPr="005A3266">
              <w:rPr>
                <w:rFonts w:ascii="Times New Roman" w:hAnsi="Times New Roman" w:cs="Times New Roman"/>
                <w:sz w:val="20"/>
                <w:szCs w:val="20"/>
              </w:rPr>
              <w:t>бюджет района</w:t>
            </w:r>
          </w:p>
        </w:tc>
        <w:tc>
          <w:tcPr>
            <w:tcW w:w="913" w:type="dxa"/>
            <w:tcBorders>
              <w:left w:val="single" w:sz="4" w:space="0" w:color="auto"/>
              <w:bottom w:val="single" w:sz="4" w:space="0" w:color="auto"/>
              <w:right w:val="single" w:sz="4" w:space="0" w:color="auto"/>
            </w:tcBorders>
            <w:vAlign w:val="center"/>
          </w:tcPr>
          <w:p w:rsidR="00A93DA6" w:rsidRPr="005A3266" w:rsidRDefault="00A93DA6" w:rsidP="004A5718">
            <w:pPr>
              <w:jc w:val="center"/>
              <w:rPr>
                <w:sz w:val="18"/>
                <w:szCs w:val="18"/>
              </w:rPr>
            </w:pPr>
            <w:r w:rsidRPr="005A3266">
              <w:rPr>
                <w:sz w:val="18"/>
                <w:szCs w:val="18"/>
              </w:rPr>
              <w:t>6 791,4</w:t>
            </w:r>
          </w:p>
        </w:tc>
        <w:tc>
          <w:tcPr>
            <w:tcW w:w="709" w:type="dxa"/>
            <w:tcBorders>
              <w:left w:val="single" w:sz="4" w:space="0" w:color="auto"/>
              <w:bottom w:val="single" w:sz="4" w:space="0" w:color="auto"/>
              <w:right w:val="single" w:sz="4" w:space="0" w:color="auto"/>
            </w:tcBorders>
            <w:vAlign w:val="center"/>
          </w:tcPr>
          <w:p w:rsidR="00A93DA6" w:rsidRPr="005A3266" w:rsidRDefault="005A3266" w:rsidP="004A5718">
            <w:pPr>
              <w:jc w:val="center"/>
              <w:rPr>
                <w:sz w:val="18"/>
                <w:szCs w:val="18"/>
              </w:rPr>
            </w:pPr>
            <w:r w:rsidRPr="005A3266">
              <w:rPr>
                <w:sz w:val="18"/>
                <w:szCs w:val="18"/>
              </w:rPr>
              <w:t>5 493,0</w:t>
            </w:r>
          </w:p>
        </w:tc>
        <w:tc>
          <w:tcPr>
            <w:tcW w:w="709" w:type="dxa"/>
            <w:tcBorders>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710,0</w:t>
            </w:r>
          </w:p>
        </w:tc>
        <w:tc>
          <w:tcPr>
            <w:tcW w:w="708" w:type="dxa"/>
            <w:tcBorders>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18,8</w:t>
            </w:r>
          </w:p>
        </w:tc>
        <w:tc>
          <w:tcPr>
            <w:tcW w:w="709" w:type="dxa"/>
            <w:tcBorders>
              <w:left w:val="single" w:sz="4" w:space="0" w:color="auto"/>
              <w:bottom w:val="single" w:sz="4" w:space="0" w:color="auto"/>
              <w:right w:val="single" w:sz="4" w:space="0" w:color="auto"/>
            </w:tcBorders>
            <w:vAlign w:val="center"/>
          </w:tcPr>
          <w:p w:rsidR="00A93DA6" w:rsidRPr="005A3266" w:rsidRDefault="00474802" w:rsidP="004A5718">
            <w:pPr>
              <w:pStyle w:val="ConsPlusCell"/>
              <w:jc w:val="center"/>
              <w:rPr>
                <w:rFonts w:ascii="Times New Roman" w:hAnsi="Times New Roman" w:cs="Times New Roman"/>
                <w:sz w:val="18"/>
                <w:szCs w:val="18"/>
              </w:rPr>
            </w:pPr>
            <w:r>
              <w:rPr>
                <w:rFonts w:ascii="Times New Roman" w:hAnsi="Times New Roman" w:cs="Times New Roman"/>
                <w:sz w:val="18"/>
                <w:szCs w:val="18"/>
              </w:rPr>
              <w:t>12,9</w:t>
            </w:r>
          </w:p>
        </w:tc>
        <w:tc>
          <w:tcPr>
            <w:tcW w:w="709" w:type="dxa"/>
            <w:tcBorders>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710,0</w:t>
            </w:r>
          </w:p>
        </w:tc>
        <w:tc>
          <w:tcPr>
            <w:tcW w:w="709" w:type="dxa"/>
            <w:tcBorders>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18,8</w:t>
            </w:r>
          </w:p>
        </w:tc>
        <w:tc>
          <w:tcPr>
            <w:tcW w:w="708" w:type="dxa"/>
            <w:tcBorders>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100,0</w:t>
            </w:r>
          </w:p>
        </w:tc>
        <w:tc>
          <w:tcPr>
            <w:tcW w:w="709" w:type="dxa"/>
            <w:tcBorders>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710,0</w:t>
            </w:r>
          </w:p>
        </w:tc>
        <w:tc>
          <w:tcPr>
            <w:tcW w:w="709" w:type="dxa"/>
            <w:tcBorders>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18,8</w:t>
            </w:r>
          </w:p>
        </w:tc>
        <w:tc>
          <w:tcPr>
            <w:tcW w:w="709" w:type="dxa"/>
            <w:tcBorders>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100,0</w:t>
            </w:r>
          </w:p>
        </w:tc>
      </w:tr>
      <w:tr w:rsidR="00915A3F" w:rsidRPr="00915A3F" w:rsidTr="00AB519A">
        <w:trPr>
          <w:tblCellSpacing w:w="5" w:type="nil"/>
        </w:trPr>
        <w:tc>
          <w:tcPr>
            <w:tcW w:w="425" w:type="dxa"/>
            <w:tcBorders>
              <w:left w:val="single" w:sz="4" w:space="0" w:color="auto"/>
              <w:bottom w:val="single" w:sz="4" w:space="0" w:color="auto"/>
              <w:right w:val="single" w:sz="4" w:space="0" w:color="auto"/>
            </w:tcBorders>
          </w:tcPr>
          <w:p w:rsidR="00A93DA6" w:rsidRPr="00915A3F" w:rsidRDefault="00A93DA6" w:rsidP="004A5718">
            <w:pPr>
              <w:pStyle w:val="ConsPlusCell"/>
              <w:rPr>
                <w:rFonts w:ascii="Times New Roman" w:hAnsi="Times New Roman" w:cs="Times New Roman"/>
                <w:sz w:val="20"/>
                <w:szCs w:val="20"/>
              </w:rPr>
            </w:pPr>
          </w:p>
        </w:tc>
        <w:tc>
          <w:tcPr>
            <w:tcW w:w="1923" w:type="dxa"/>
            <w:tcBorders>
              <w:left w:val="single" w:sz="4" w:space="0" w:color="auto"/>
              <w:bottom w:val="single" w:sz="4" w:space="0" w:color="auto"/>
              <w:right w:val="single" w:sz="4" w:space="0" w:color="auto"/>
            </w:tcBorders>
          </w:tcPr>
          <w:p w:rsidR="00A93DA6" w:rsidRPr="00915A3F" w:rsidRDefault="00A93DA6" w:rsidP="004A5718">
            <w:pPr>
              <w:pStyle w:val="ConsPlusCell"/>
              <w:rPr>
                <w:rFonts w:ascii="Times New Roman" w:hAnsi="Times New Roman" w:cs="Times New Roman"/>
                <w:sz w:val="20"/>
                <w:szCs w:val="20"/>
              </w:rPr>
            </w:pPr>
            <w:r w:rsidRPr="00915A3F">
              <w:rPr>
                <w:rFonts w:ascii="Times New Roman" w:hAnsi="Times New Roman" w:cs="Times New Roman"/>
                <w:sz w:val="20"/>
                <w:szCs w:val="20"/>
              </w:rPr>
              <w:t>бюджет автономного округа</w:t>
            </w:r>
          </w:p>
        </w:tc>
        <w:tc>
          <w:tcPr>
            <w:tcW w:w="913" w:type="dxa"/>
            <w:tcBorders>
              <w:left w:val="single" w:sz="4" w:space="0" w:color="auto"/>
              <w:bottom w:val="single" w:sz="4" w:space="0" w:color="auto"/>
              <w:right w:val="single" w:sz="4" w:space="0" w:color="auto"/>
            </w:tcBorders>
            <w:vAlign w:val="center"/>
          </w:tcPr>
          <w:p w:rsidR="00A93DA6" w:rsidRPr="00915A3F" w:rsidRDefault="00A93DA6" w:rsidP="004A5718">
            <w:pPr>
              <w:jc w:val="center"/>
              <w:rPr>
                <w:sz w:val="18"/>
                <w:szCs w:val="18"/>
              </w:rPr>
            </w:pPr>
            <w:r w:rsidRPr="00915A3F">
              <w:rPr>
                <w:sz w:val="18"/>
                <w:szCs w:val="18"/>
              </w:rPr>
              <w:t>4 283,1</w:t>
            </w:r>
          </w:p>
        </w:tc>
        <w:tc>
          <w:tcPr>
            <w:tcW w:w="709" w:type="dxa"/>
            <w:tcBorders>
              <w:left w:val="single" w:sz="4" w:space="0" w:color="auto"/>
              <w:bottom w:val="single" w:sz="4" w:space="0" w:color="auto"/>
              <w:right w:val="single" w:sz="4" w:space="0" w:color="auto"/>
            </w:tcBorders>
            <w:vAlign w:val="center"/>
          </w:tcPr>
          <w:p w:rsidR="00A93DA6" w:rsidRPr="00915A3F" w:rsidRDefault="00A93DA6" w:rsidP="004A5718">
            <w:pPr>
              <w:jc w:val="center"/>
              <w:rPr>
                <w:sz w:val="18"/>
                <w:szCs w:val="18"/>
              </w:rPr>
            </w:pPr>
            <w:r w:rsidRPr="00915A3F">
              <w:rPr>
                <w:sz w:val="18"/>
                <w:szCs w:val="18"/>
              </w:rPr>
              <w:t>3 719,5</w:t>
            </w:r>
          </w:p>
        </w:tc>
        <w:tc>
          <w:tcPr>
            <w:tcW w:w="709" w:type="dxa"/>
            <w:tcBorders>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3 061,8</w:t>
            </w:r>
          </w:p>
        </w:tc>
        <w:tc>
          <w:tcPr>
            <w:tcW w:w="708" w:type="dxa"/>
            <w:tcBorders>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81,2</w:t>
            </w:r>
          </w:p>
        </w:tc>
        <w:tc>
          <w:tcPr>
            <w:tcW w:w="709" w:type="dxa"/>
            <w:tcBorders>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82,3</w:t>
            </w:r>
          </w:p>
        </w:tc>
        <w:tc>
          <w:tcPr>
            <w:tcW w:w="709" w:type="dxa"/>
            <w:tcBorders>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3 061,8</w:t>
            </w:r>
          </w:p>
        </w:tc>
        <w:tc>
          <w:tcPr>
            <w:tcW w:w="709" w:type="dxa"/>
            <w:tcBorders>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81,2</w:t>
            </w:r>
          </w:p>
        </w:tc>
        <w:tc>
          <w:tcPr>
            <w:tcW w:w="708" w:type="dxa"/>
            <w:tcBorders>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100,0</w:t>
            </w:r>
          </w:p>
        </w:tc>
        <w:tc>
          <w:tcPr>
            <w:tcW w:w="709" w:type="dxa"/>
            <w:tcBorders>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3 061,8</w:t>
            </w:r>
          </w:p>
        </w:tc>
        <w:tc>
          <w:tcPr>
            <w:tcW w:w="709" w:type="dxa"/>
            <w:tcBorders>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81,2</w:t>
            </w:r>
          </w:p>
        </w:tc>
        <w:tc>
          <w:tcPr>
            <w:tcW w:w="709" w:type="dxa"/>
            <w:tcBorders>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100,0</w:t>
            </w:r>
          </w:p>
        </w:tc>
      </w:tr>
      <w:tr w:rsidR="005A3266" w:rsidRPr="005A3266" w:rsidTr="00AB519A">
        <w:trPr>
          <w:tblCellSpacing w:w="5" w:type="nil"/>
        </w:trPr>
        <w:tc>
          <w:tcPr>
            <w:tcW w:w="425" w:type="dxa"/>
            <w:tcBorders>
              <w:top w:val="single" w:sz="4" w:space="0" w:color="auto"/>
              <w:left w:val="single" w:sz="4" w:space="0" w:color="auto"/>
              <w:bottom w:val="single" w:sz="4" w:space="0" w:color="auto"/>
              <w:right w:val="single" w:sz="4" w:space="0" w:color="auto"/>
            </w:tcBorders>
          </w:tcPr>
          <w:p w:rsidR="00A93DA6" w:rsidRPr="005A3266" w:rsidRDefault="00A93DA6" w:rsidP="004A5718">
            <w:pPr>
              <w:pStyle w:val="ConsPlusCell"/>
              <w:jc w:val="center"/>
              <w:rPr>
                <w:rFonts w:ascii="Times New Roman" w:hAnsi="Times New Roman" w:cs="Times New Roman"/>
                <w:sz w:val="20"/>
                <w:szCs w:val="20"/>
              </w:rPr>
            </w:pPr>
            <w:r w:rsidRPr="005A3266">
              <w:rPr>
                <w:rFonts w:ascii="Times New Roman" w:hAnsi="Times New Roman" w:cs="Times New Roman"/>
                <w:sz w:val="20"/>
                <w:szCs w:val="20"/>
              </w:rPr>
              <w:t>1</w:t>
            </w:r>
          </w:p>
        </w:tc>
        <w:tc>
          <w:tcPr>
            <w:tcW w:w="1923" w:type="dxa"/>
            <w:tcBorders>
              <w:top w:val="single" w:sz="4" w:space="0" w:color="auto"/>
              <w:left w:val="single" w:sz="4" w:space="0" w:color="auto"/>
              <w:bottom w:val="single" w:sz="4" w:space="0" w:color="auto"/>
              <w:right w:val="single" w:sz="4" w:space="0" w:color="auto"/>
            </w:tcBorders>
          </w:tcPr>
          <w:p w:rsidR="00A93DA6" w:rsidRPr="005A3266" w:rsidRDefault="00A93DA6" w:rsidP="004A5718">
            <w:pPr>
              <w:pStyle w:val="ConsPlusCell"/>
              <w:rPr>
                <w:rFonts w:ascii="Times New Roman" w:hAnsi="Times New Roman" w:cs="Times New Roman"/>
                <w:b/>
                <w:sz w:val="20"/>
                <w:szCs w:val="20"/>
              </w:rPr>
            </w:pPr>
            <w:r w:rsidRPr="005A3266">
              <w:rPr>
                <w:rFonts w:ascii="Times New Roman" w:hAnsi="Times New Roman" w:cs="Times New Roman"/>
                <w:b/>
                <w:sz w:val="20"/>
                <w:szCs w:val="20"/>
              </w:rPr>
              <w:t xml:space="preserve">Мероприятие 1. «Оказание поддержки юридическим и физическим лицам из числа коренных малочисленных народов Севера, ведущих традиционный образ жизни и осуществляющих традиционную хозяйственную деятельность», </w:t>
            </w:r>
          </w:p>
          <w:p w:rsidR="00A93DA6" w:rsidRPr="005A3266" w:rsidRDefault="00A93DA6" w:rsidP="004A5718">
            <w:pPr>
              <w:pStyle w:val="ConsPlusCell"/>
              <w:rPr>
                <w:rFonts w:ascii="Times New Roman" w:hAnsi="Times New Roman" w:cs="Times New Roman"/>
                <w:sz w:val="20"/>
                <w:szCs w:val="20"/>
              </w:rPr>
            </w:pPr>
            <w:r w:rsidRPr="005A3266">
              <w:rPr>
                <w:rFonts w:ascii="Times New Roman" w:hAnsi="Times New Roman" w:cs="Times New Roman"/>
                <w:sz w:val="20"/>
                <w:szCs w:val="20"/>
              </w:rPr>
              <w:t xml:space="preserve">всего, в </w:t>
            </w:r>
            <w:proofErr w:type="spellStart"/>
            <w:r w:rsidRPr="005A3266">
              <w:rPr>
                <w:rFonts w:ascii="Times New Roman" w:hAnsi="Times New Roman" w:cs="Times New Roman"/>
                <w:sz w:val="20"/>
                <w:szCs w:val="20"/>
              </w:rPr>
              <w:t>т.ч</w:t>
            </w:r>
            <w:proofErr w:type="spellEnd"/>
            <w:r w:rsidRPr="005A3266">
              <w:rPr>
                <w:rFonts w:ascii="Times New Roman" w:hAnsi="Times New Roman" w:cs="Times New Roman"/>
                <w:sz w:val="20"/>
                <w:szCs w:val="20"/>
              </w:rPr>
              <w:t>.:</w:t>
            </w:r>
          </w:p>
        </w:tc>
        <w:tc>
          <w:tcPr>
            <w:tcW w:w="913"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b/>
                <w:sz w:val="18"/>
                <w:szCs w:val="18"/>
              </w:rPr>
            </w:pPr>
            <w:r w:rsidRPr="005A3266">
              <w:rPr>
                <w:rFonts w:ascii="Times New Roman" w:hAnsi="Times New Roman" w:cs="Times New Roman"/>
                <w:b/>
                <w:sz w:val="18"/>
                <w:szCs w:val="18"/>
              </w:rPr>
              <w:t>10 138,6</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5A3266" w:rsidP="004A5718">
            <w:pPr>
              <w:pStyle w:val="ConsPlusCell"/>
              <w:jc w:val="center"/>
              <w:rPr>
                <w:rFonts w:ascii="Times New Roman" w:hAnsi="Times New Roman" w:cs="Times New Roman"/>
                <w:b/>
                <w:sz w:val="18"/>
                <w:szCs w:val="18"/>
              </w:rPr>
            </w:pPr>
            <w:r w:rsidRPr="005A3266">
              <w:rPr>
                <w:rFonts w:ascii="Times New Roman" w:hAnsi="Times New Roman" w:cs="Times New Roman"/>
                <w:b/>
                <w:sz w:val="18"/>
                <w:szCs w:val="18"/>
              </w:rPr>
              <w:t>8 308,5</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b/>
                <w:sz w:val="18"/>
                <w:szCs w:val="18"/>
              </w:rPr>
            </w:pPr>
            <w:r w:rsidRPr="005A3266">
              <w:rPr>
                <w:rFonts w:ascii="Times New Roman" w:hAnsi="Times New Roman" w:cs="Times New Roman"/>
                <w:b/>
                <w:sz w:val="18"/>
                <w:szCs w:val="18"/>
              </w:rPr>
              <w:t>3 401,8</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b/>
                <w:sz w:val="18"/>
                <w:szCs w:val="18"/>
              </w:rPr>
            </w:pPr>
            <w:r w:rsidRPr="005A3266">
              <w:rPr>
                <w:rFonts w:ascii="Times New Roman" w:hAnsi="Times New Roman" w:cs="Times New Roman"/>
                <w:b/>
                <w:sz w:val="18"/>
                <w:szCs w:val="18"/>
              </w:rPr>
              <w:t>90,2</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474802" w:rsidP="004A5718">
            <w:pPr>
              <w:pStyle w:val="ConsPlusCell"/>
              <w:jc w:val="center"/>
              <w:rPr>
                <w:rFonts w:ascii="Times New Roman" w:hAnsi="Times New Roman" w:cs="Times New Roman"/>
                <w:b/>
                <w:sz w:val="18"/>
                <w:szCs w:val="18"/>
              </w:rPr>
            </w:pPr>
            <w:r>
              <w:rPr>
                <w:rFonts w:ascii="Times New Roman" w:hAnsi="Times New Roman" w:cs="Times New Roman"/>
                <w:b/>
                <w:sz w:val="18"/>
                <w:szCs w:val="18"/>
              </w:rPr>
              <w:t>40,9</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b/>
                <w:sz w:val="18"/>
                <w:szCs w:val="18"/>
              </w:rPr>
            </w:pPr>
            <w:r w:rsidRPr="005A3266">
              <w:rPr>
                <w:rFonts w:ascii="Times New Roman" w:hAnsi="Times New Roman" w:cs="Times New Roman"/>
                <w:b/>
                <w:sz w:val="18"/>
                <w:szCs w:val="18"/>
              </w:rPr>
              <w:t>3 401,8</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b/>
                <w:sz w:val="18"/>
                <w:szCs w:val="18"/>
              </w:rPr>
            </w:pPr>
            <w:r w:rsidRPr="005A3266">
              <w:rPr>
                <w:rFonts w:ascii="Times New Roman" w:hAnsi="Times New Roman" w:cs="Times New Roman"/>
                <w:b/>
                <w:sz w:val="18"/>
                <w:szCs w:val="18"/>
              </w:rPr>
              <w:t>90,2</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jc w:val="center"/>
              <w:rPr>
                <w:b/>
                <w:sz w:val="18"/>
                <w:szCs w:val="18"/>
              </w:rPr>
            </w:pPr>
            <w:r w:rsidRPr="005A3266">
              <w:rPr>
                <w:b/>
                <w:sz w:val="18"/>
                <w:szCs w:val="18"/>
              </w:rPr>
              <w:t>100,0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b/>
                <w:sz w:val="18"/>
                <w:szCs w:val="18"/>
              </w:rPr>
            </w:pPr>
            <w:r w:rsidRPr="005A3266">
              <w:rPr>
                <w:rFonts w:ascii="Times New Roman" w:hAnsi="Times New Roman" w:cs="Times New Roman"/>
                <w:b/>
                <w:sz w:val="18"/>
                <w:szCs w:val="18"/>
              </w:rPr>
              <w:t>3 401,8</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b/>
                <w:sz w:val="18"/>
                <w:szCs w:val="18"/>
              </w:rPr>
            </w:pPr>
            <w:r w:rsidRPr="005A3266">
              <w:rPr>
                <w:rFonts w:ascii="Times New Roman" w:hAnsi="Times New Roman" w:cs="Times New Roman"/>
                <w:b/>
                <w:sz w:val="18"/>
                <w:szCs w:val="18"/>
              </w:rPr>
              <w:t>90,2</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jc w:val="center"/>
              <w:rPr>
                <w:b/>
                <w:sz w:val="18"/>
                <w:szCs w:val="18"/>
              </w:rPr>
            </w:pPr>
            <w:r w:rsidRPr="005A3266">
              <w:rPr>
                <w:b/>
                <w:sz w:val="18"/>
                <w:szCs w:val="18"/>
              </w:rPr>
              <w:t>100,0</w:t>
            </w:r>
          </w:p>
        </w:tc>
      </w:tr>
      <w:tr w:rsidR="005A3266" w:rsidRPr="005A3266" w:rsidTr="00AB519A">
        <w:trPr>
          <w:tblCellSpacing w:w="5" w:type="nil"/>
        </w:trPr>
        <w:tc>
          <w:tcPr>
            <w:tcW w:w="425" w:type="dxa"/>
            <w:tcBorders>
              <w:top w:val="single" w:sz="4" w:space="0" w:color="auto"/>
              <w:left w:val="single" w:sz="4" w:space="0" w:color="auto"/>
              <w:bottom w:val="single" w:sz="4" w:space="0" w:color="auto"/>
              <w:right w:val="single" w:sz="4" w:space="0" w:color="auto"/>
            </w:tcBorders>
          </w:tcPr>
          <w:p w:rsidR="00A93DA6" w:rsidRPr="005A3266" w:rsidRDefault="00A93DA6" w:rsidP="004A5718">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A93DA6" w:rsidRPr="005A3266" w:rsidRDefault="00A93DA6" w:rsidP="004A5718">
            <w:pPr>
              <w:pStyle w:val="ConsPlusCell"/>
              <w:rPr>
                <w:rFonts w:ascii="Times New Roman" w:hAnsi="Times New Roman" w:cs="Times New Roman"/>
                <w:sz w:val="20"/>
                <w:szCs w:val="20"/>
              </w:rPr>
            </w:pPr>
            <w:r w:rsidRPr="005A3266">
              <w:rPr>
                <w:rFonts w:ascii="Times New Roman" w:hAnsi="Times New Roman" w:cs="Times New Roman"/>
                <w:sz w:val="20"/>
                <w:szCs w:val="20"/>
              </w:rPr>
              <w:t>бюджет района</w:t>
            </w:r>
          </w:p>
        </w:tc>
        <w:tc>
          <w:tcPr>
            <w:tcW w:w="913"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5 855,5</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5A326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4 589,0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340,0</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9,0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474802" w:rsidP="004A5718">
            <w:pPr>
              <w:pStyle w:val="ConsPlusCell"/>
              <w:jc w:val="center"/>
              <w:rPr>
                <w:rFonts w:ascii="Times New Roman" w:hAnsi="Times New Roman" w:cs="Times New Roman"/>
                <w:sz w:val="18"/>
                <w:szCs w:val="18"/>
              </w:rPr>
            </w:pPr>
            <w:r>
              <w:rPr>
                <w:rFonts w:ascii="Times New Roman" w:hAnsi="Times New Roman" w:cs="Times New Roman"/>
                <w:sz w:val="18"/>
                <w:szCs w:val="18"/>
              </w:rPr>
              <w:t>7,4</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340,0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9,0</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jc w:val="center"/>
              <w:rPr>
                <w:sz w:val="18"/>
                <w:szCs w:val="18"/>
              </w:rPr>
            </w:pPr>
            <w:r w:rsidRPr="005A3266">
              <w:rPr>
                <w:sz w:val="18"/>
                <w:szCs w:val="18"/>
              </w:rPr>
              <w:t>100,0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340,0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pStyle w:val="ConsPlusCell"/>
              <w:jc w:val="center"/>
              <w:rPr>
                <w:rFonts w:ascii="Times New Roman" w:hAnsi="Times New Roman" w:cs="Times New Roman"/>
                <w:sz w:val="18"/>
                <w:szCs w:val="18"/>
              </w:rPr>
            </w:pPr>
            <w:r w:rsidRPr="005A3266">
              <w:rPr>
                <w:rFonts w:ascii="Times New Roman" w:hAnsi="Times New Roman" w:cs="Times New Roman"/>
                <w:sz w:val="18"/>
                <w:szCs w:val="18"/>
              </w:rPr>
              <w:t>9,0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5A3266" w:rsidRDefault="00A93DA6" w:rsidP="004A5718">
            <w:pPr>
              <w:jc w:val="center"/>
              <w:rPr>
                <w:sz w:val="18"/>
                <w:szCs w:val="18"/>
              </w:rPr>
            </w:pPr>
            <w:r w:rsidRPr="005A3266">
              <w:rPr>
                <w:sz w:val="18"/>
                <w:szCs w:val="18"/>
              </w:rPr>
              <w:t>100,0</w:t>
            </w:r>
          </w:p>
        </w:tc>
      </w:tr>
      <w:tr w:rsidR="00915A3F" w:rsidRPr="00915A3F" w:rsidTr="00AB519A">
        <w:trPr>
          <w:tblCellSpacing w:w="5" w:type="nil"/>
        </w:trPr>
        <w:tc>
          <w:tcPr>
            <w:tcW w:w="425" w:type="dxa"/>
            <w:tcBorders>
              <w:top w:val="single" w:sz="4" w:space="0" w:color="auto"/>
              <w:left w:val="single" w:sz="4" w:space="0" w:color="auto"/>
              <w:bottom w:val="single" w:sz="4" w:space="0" w:color="auto"/>
              <w:right w:val="single" w:sz="4" w:space="0" w:color="auto"/>
            </w:tcBorders>
          </w:tcPr>
          <w:p w:rsidR="00A93DA6" w:rsidRPr="00915A3F" w:rsidRDefault="00A93DA6" w:rsidP="004A5718">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A93DA6" w:rsidRPr="00915A3F" w:rsidRDefault="00A93DA6" w:rsidP="004A5718">
            <w:pPr>
              <w:pStyle w:val="ConsPlusCell"/>
              <w:rPr>
                <w:rFonts w:ascii="Times New Roman" w:hAnsi="Times New Roman" w:cs="Times New Roman"/>
                <w:sz w:val="20"/>
                <w:szCs w:val="20"/>
              </w:rPr>
            </w:pPr>
            <w:r w:rsidRPr="00915A3F">
              <w:rPr>
                <w:rFonts w:ascii="Times New Roman" w:hAnsi="Times New Roman" w:cs="Times New Roman"/>
                <w:sz w:val="20"/>
                <w:szCs w:val="20"/>
              </w:rPr>
              <w:t>бюджет автономного округа</w:t>
            </w:r>
          </w:p>
        </w:tc>
        <w:tc>
          <w:tcPr>
            <w:tcW w:w="913"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4 283,1</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3 719,5</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3 061,8</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81,2</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82,3</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3 061,8</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81,2</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jc w:val="center"/>
              <w:rPr>
                <w:sz w:val="18"/>
                <w:szCs w:val="18"/>
              </w:rPr>
            </w:pPr>
            <w:r w:rsidRPr="00915A3F">
              <w:rPr>
                <w:sz w:val="18"/>
                <w:szCs w:val="18"/>
              </w:rPr>
              <w:t>100,0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3 061,8</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pStyle w:val="ConsPlusCell"/>
              <w:jc w:val="center"/>
              <w:rPr>
                <w:rFonts w:ascii="Times New Roman" w:hAnsi="Times New Roman" w:cs="Times New Roman"/>
                <w:sz w:val="18"/>
                <w:szCs w:val="18"/>
              </w:rPr>
            </w:pPr>
            <w:r w:rsidRPr="00915A3F">
              <w:rPr>
                <w:rFonts w:ascii="Times New Roman" w:hAnsi="Times New Roman" w:cs="Times New Roman"/>
                <w:sz w:val="18"/>
                <w:szCs w:val="18"/>
              </w:rPr>
              <w:t>81,2</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915A3F" w:rsidRDefault="00A93DA6" w:rsidP="004A5718">
            <w:pPr>
              <w:jc w:val="center"/>
              <w:rPr>
                <w:sz w:val="18"/>
                <w:szCs w:val="18"/>
              </w:rPr>
            </w:pPr>
            <w:r w:rsidRPr="00915A3F">
              <w:rPr>
                <w:sz w:val="18"/>
                <w:szCs w:val="18"/>
              </w:rPr>
              <w:t>100,0</w:t>
            </w:r>
          </w:p>
        </w:tc>
      </w:tr>
      <w:tr w:rsidR="00A93DA6" w:rsidRPr="00A93DA6" w:rsidTr="00AB519A">
        <w:trPr>
          <w:tblCellSpacing w:w="5" w:type="nil"/>
        </w:trPr>
        <w:tc>
          <w:tcPr>
            <w:tcW w:w="425" w:type="dxa"/>
            <w:tcBorders>
              <w:top w:val="single" w:sz="4" w:space="0" w:color="auto"/>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20"/>
                <w:szCs w:val="20"/>
              </w:rPr>
            </w:pPr>
            <w:r w:rsidRPr="00A93DA6">
              <w:rPr>
                <w:rFonts w:ascii="Times New Roman" w:hAnsi="Times New Roman" w:cs="Times New Roman"/>
                <w:sz w:val="20"/>
                <w:szCs w:val="20"/>
              </w:rPr>
              <w:t>2</w:t>
            </w:r>
          </w:p>
        </w:tc>
        <w:tc>
          <w:tcPr>
            <w:tcW w:w="1923" w:type="dxa"/>
            <w:tcBorders>
              <w:top w:val="single" w:sz="4" w:space="0" w:color="auto"/>
              <w:left w:val="single" w:sz="4" w:space="0" w:color="auto"/>
              <w:bottom w:val="single" w:sz="4" w:space="0" w:color="auto"/>
              <w:right w:val="single" w:sz="4" w:space="0" w:color="auto"/>
            </w:tcBorders>
          </w:tcPr>
          <w:p w:rsidR="00A93DA6" w:rsidRPr="00A93DA6" w:rsidRDefault="00A93DA6" w:rsidP="004A5718">
            <w:pPr>
              <w:pStyle w:val="ConsPlusCell"/>
              <w:rPr>
                <w:rFonts w:ascii="Times New Roman" w:hAnsi="Times New Roman" w:cs="Times New Roman"/>
                <w:b/>
                <w:sz w:val="20"/>
                <w:szCs w:val="20"/>
              </w:rPr>
            </w:pPr>
            <w:r w:rsidRPr="00A93DA6">
              <w:rPr>
                <w:rFonts w:ascii="Times New Roman" w:hAnsi="Times New Roman" w:cs="Times New Roman"/>
                <w:b/>
                <w:sz w:val="20"/>
                <w:szCs w:val="20"/>
              </w:rPr>
              <w:t xml:space="preserve">Мероприятие 2. «Организация и проведение мероприятий, направленных на содействие духовному и </w:t>
            </w:r>
            <w:r w:rsidRPr="00A93DA6">
              <w:rPr>
                <w:rFonts w:ascii="Times New Roman" w:hAnsi="Times New Roman" w:cs="Times New Roman"/>
                <w:b/>
                <w:sz w:val="20"/>
                <w:szCs w:val="20"/>
              </w:rPr>
              <w:lastRenderedPageBreak/>
              <w:t xml:space="preserve">национально-культурному развитию коренных малочисленных народов Севера, сохранение традиционной культуры, народных промыслов и ремесел», </w:t>
            </w:r>
          </w:p>
          <w:p w:rsidR="00A93DA6" w:rsidRPr="00A93DA6" w:rsidRDefault="00A93DA6" w:rsidP="004A5718">
            <w:pPr>
              <w:pStyle w:val="ConsPlusCell"/>
              <w:rPr>
                <w:rFonts w:ascii="Times New Roman" w:hAnsi="Times New Roman" w:cs="Times New Roman"/>
                <w:sz w:val="20"/>
                <w:szCs w:val="20"/>
              </w:rPr>
            </w:pPr>
            <w:r w:rsidRPr="00A93DA6">
              <w:rPr>
                <w:rFonts w:ascii="Times New Roman" w:hAnsi="Times New Roman" w:cs="Times New Roman"/>
                <w:sz w:val="20"/>
                <w:szCs w:val="20"/>
              </w:rPr>
              <w:t xml:space="preserve">всего, в </w:t>
            </w:r>
            <w:proofErr w:type="spellStart"/>
            <w:r w:rsidRPr="00A93DA6">
              <w:rPr>
                <w:rFonts w:ascii="Times New Roman" w:hAnsi="Times New Roman" w:cs="Times New Roman"/>
                <w:sz w:val="20"/>
                <w:szCs w:val="20"/>
              </w:rPr>
              <w:t>т.ч</w:t>
            </w:r>
            <w:proofErr w:type="spellEnd"/>
            <w:r w:rsidRPr="00A93DA6">
              <w:rPr>
                <w:rFonts w:ascii="Times New Roman" w:hAnsi="Times New Roman" w:cs="Times New Roman"/>
                <w:sz w:val="20"/>
                <w:szCs w:val="20"/>
              </w:rPr>
              <w:t>.:</w:t>
            </w:r>
          </w:p>
        </w:tc>
        <w:tc>
          <w:tcPr>
            <w:tcW w:w="913"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lastRenderedPageBreak/>
              <w:t>935,9</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915A3F" w:rsidRDefault="005A3266" w:rsidP="004A5718">
            <w:pPr>
              <w:pStyle w:val="ConsPlusCell"/>
              <w:jc w:val="center"/>
              <w:rPr>
                <w:rFonts w:ascii="Times New Roman" w:hAnsi="Times New Roman" w:cs="Times New Roman"/>
                <w:b/>
                <w:color w:val="FF0000"/>
                <w:sz w:val="18"/>
                <w:szCs w:val="18"/>
              </w:rPr>
            </w:pPr>
            <w:r w:rsidRPr="005A3266">
              <w:rPr>
                <w:rFonts w:ascii="Times New Roman" w:hAnsi="Times New Roman" w:cs="Times New Roman"/>
                <w:b/>
                <w:sz w:val="18"/>
                <w:szCs w:val="18"/>
              </w:rPr>
              <w:t>904,0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370,0</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9,8</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474802" w:rsidP="004A5718">
            <w:pPr>
              <w:pStyle w:val="ConsPlusCell"/>
              <w:jc w:val="center"/>
              <w:rPr>
                <w:rFonts w:ascii="Times New Roman" w:hAnsi="Times New Roman" w:cs="Times New Roman"/>
                <w:b/>
                <w:sz w:val="18"/>
                <w:szCs w:val="18"/>
              </w:rPr>
            </w:pPr>
            <w:r>
              <w:rPr>
                <w:rFonts w:ascii="Times New Roman" w:hAnsi="Times New Roman" w:cs="Times New Roman"/>
                <w:b/>
                <w:sz w:val="18"/>
                <w:szCs w:val="18"/>
              </w:rPr>
              <w:t>40,9</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370,0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9,8</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rPr>
                <w:b/>
                <w:sz w:val="18"/>
                <w:szCs w:val="18"/>
              </w:rPr>
            </w:pPr>
            <w:r w:rsidRPr="00A93DA6">
              <w:rPr>
                <w:b/>
                <w:sz w:val="18"/>
                <w:szCs w:val="18"/>
              </w:rPr>
              <w:t>100,0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370,0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pStyle w:val="ConsPlusCell"/>
              <w:jc w:val="center"/>
              <w:rPr>
                <w:rFonts w:ascii="Times New Roman" w:hAnsi="Times New Roman" w:cs="Times New Roman"/>
                <w:b/>
                <w:sz w:val="18"/>
                <w:szCs w:val="18"/>
              </w:rPr>
            </w:pPr>
            <w:r w:rsidRPr="00A93DA6">
              <w:rPr>
                <w:rFonts w:ascii="Times New Roman" w:hAnsi="Times New Roman" w:cs="Times New Roman"/>
                <w:b/>
                <w:sz w:val="18"/>
                <w:szCs w:val="18"/>
              </w:rPr>
              <w:t>9,8</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rPr>
                <w:b/>
                <w:sz w:val="18"/>
                <w:szCs w:val="18"/>
              </w:rPr>
            </w:pPr>
            <w:r w:rsidRPr="00A93DA6">
              <w:rPr>
                <w:b/>
                <w:sz w:val="18"/>
                <w:szCs w:val="18"/>
              </w:rPr>
              <w:t>100,0</w:t>
            </w:r>
          </w:p>
        </w:tc>
      </w:tr>
      <w:tr w:rsidR="00711509" w:rsidRPr="00711509" w:rsidTr="00AB519A">
        <w:trPr>
          <w:tblCellSpacing w:w="5" w:type="nil"/>
        </w:trPr>
        <w:tc>
          <w:tcPr>
            <w:tcW w:w="425" w:type="dxa"/>
            <w:tcBorders>
              <w:top w:val="single" w:sz="4" w:space="0" w:color="auto"/>
              <w:left w:val="single" w:sz="4" w:space="0" w:color="auto"/>
              <w:bottom w:val="single" w:sz="4" w:space="0" w:color="auto"/>
              <w:right w:val="single" w:sz="4" w:space="0" w:color="auto"/>
            </w:tcBorders>
          </w:tcPr>
          <w:p w:rsidR="00A93DA6" w:rsidRPr="00711509" w:rsidRDefault="00A93DA6" w:rsidP="004A5718">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A93DA6" w:rsidRPr="00711509" w:rsidRDefault="00A93DA6" w:rsidP="004A5718">
            <w:pPr>
              <w:pStyle w:val="ConsPlusCell"/>
              <w:rPr>
                <w:rFonts w:ascii="Times New Roman" w:hAnsi="Times New Roman" w:cs="Times New Roman"/>
                <w:sz w:val="20"/>
                <w:szCs w:val="20"/>
              </w:rPr>
            </w:pPr>
            <w:r w:rsidRPr="00711509">
              <w:rPr>
                <w:rFonts w:ascii="Times New Roman" w:hAnsi="Times New Roman" w:cs="Times New Roman"/>
                <w:sz w:val="20"/>
                <w:szCs w:val="20"/>
              </w:rPr>
              <w:t>бюджет района</w:t>
            </w:r>
          </w:p>
        </w:tc>
        <w:tc>
          <w:tcPr>
            <w:tcW w:w="913" w:type="dxa"/>
            <w:tcBorders>
              <w:top w:val="single" w:sz="4" w:space="0" w:color="auto"/>
              <w:left w:val="single" w:sz="4" w:space="0" w:color="auto"/>
              <w:bottom w:val="single" w:sz="4" w:space="0" w:color="auto"/>
              <w:right w:val="single" w:sz="4" w:space="0" w:color="auto"/>
            </w:tcBorders>
            <w:vAlign w:val="center"/>
          </w:tcPr>
          <w:p w:rsidR="00A93DA6" w:rsidRPr="00711509" w:rsidRDefault="00A93DA6" w:rsidP="004A5718">
            <w:pPr>
              <w:pStyle w:val="ConsPlusCell"/>
              <w:jc w:val="center"/>
              <w:rPr>
                <w:rFonts w:ascii="Times New Roman" w:hAnsi="Times New Roman" w:cs="Times New Roman"/>
                <w:sz w:val="18"/>
                <w:szCs w:val="18"/>
              </w:rPr>
            </w:pPr>
            <w:r w:rsidRPr="00711509">
              <w:rPr>
                <w:rFonts w:ascii="Times New Roman" w:hAnsi="Times New Roman" w:cs="Times New Roman"/>
                <w:sz w:val="18"/>
                <w:szCs w:val="18"/>
              </w:rPr>
              <w:t>935,9</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711509" w:rsidRDefault="00711509" w:rsidP="004A5718">
            <w:pPr>
              <w:pStyle w:val="ConsPlusCell"/>
              <w:jc w:val="center"/>
              <w:rPr>
                <w:rFonts w:ascii="Times New Roman" w:hAnsi="Times New Roman" w:cs="Times New Roman"/>
                <w:sz w:val="18"/>
                <w:szCs w:val="18"/>
              </w:rPr>
            </w:pPr>
            <w:r w:rsidRPr="00711509">
              <w:rPr>
                <w:rFonts w:ascii="Times New Roman" w:hAnsi="Times New Roman" w:cs="Times New Roman"/>
                <w:sz w:val="18"/>
                <w:szCs w:val="18"/>
              </w:rPr>
              <w:t>904</w:t>
            </w:r>
            <w:r w:rsidR="00A93DA6" w:rsidRPr="00711509">
              <w:rPr>
                <w:rFonts w:ascii="Times New Roman" w:hAnsi="Times New Roman" w:cs="Times New Roman"/>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711509" w:rsidRDefault="00A93DA6" w:rsidP="004A5718">
            <w:pPr>
              <w:pStyle w:val="ConsPlusCell"/>
              <w:jc w:val="center"/>
              <w:rPr>
                <w:rFonts w:ascii="Times New Roman" w:hAnsi="Times New Roman" w:cs="Times New Roman"/>
                <w:sz w:val="18"/>
                <w:szCs w:val="18"/>
              </w:rPr>
            </w:pPr>
            <w:r w:rsidRPr="00711509">
              <w:rPr>
                <w:rFonts w:ascii="Times New Roman" w:hAnsi="Times New Roman" w:cs="Times New Roman"/>
                <w:sz w:val="18"/>
                <w:szCs w:val="18"/>
              </w:rPr>
              <w:t>370,0</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711509" w:rsidRDefault="00A93DA6" w:rsidP="004A5718">
            <w:pPr>
              <w:pStyle w:val="ConsPlusCell"/>
              <w:jc w:val="center"/>
              <w:rPr>
                <w:rFonts w:ascii="Times New Roman" w:hAnsi="Times New Roman" w:cs="Times New Roman"/>
                <w:sz w:val="18"/>
                <w:szCs w:val="18"/>
              </w:rPr>
            </w:pPr>
            <w:r w:rsidRPr="00711509">
              <w:rPr>
                <w:rFonts w:ascii="Times New Roman" w:hAnsi="Times New Roman" w:cs="Times New Roman"/>
                <w:sz w:val="18"/>
                <w:szCs w:val="18"/>
              </w:rPr>
              <w:t>9,8</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711509" w:rsidRDefault="00474802" w:rsidP="004A5718">
            <w:pPr>
              <w:pStyle w:val="ConsPlusCell"/>
              <w:jc w:val="center"/>
              <w:rPr>
                <w:rFonts w:ascii="Times New Roman" w:hAnsi="Times New Roman" w:cs="Times New Roman"/>
                <w:sz w:val="18"/>
                <w:szCs w:val="18"/>
              </w:rPr>
            </w:pPr>
            <w:r>
              <w:rPr>
                <w:rFonts w:ascii="Times New Roman" w:hAnsi="Times New Roman" w:cs="Times New Roman"/>
                <w:sz w:val="18"/>
                <w:szCs w:val="18"/>
              </w:rPr>
              <w:t>40,9</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711509" w:rsidRDefault="00A93DA6" w:rsidP="004A5718">
            <w:pPr>
              <w:pStyle w:val="ConsPlusCell"/>
              <w:jc w:val="center"/>
              <w:rPr>
                <w:rFonts w:ascii="Times New Roman" w:hAnsi="Times New Roman" w:cs="Times New Roman"/>
                <w:sz w:val="18"/>
                <w:szCs w:val="18"/>
              </w:rPr>
            </w:pPr>
            <w:r w:rsidRPr="00711509">
              <w:rPr>
                <w:rFonts w:ascii="Times New Roman" w:hAnsi="Times New Roman" w:cs="Times New Roman"/>
                <w:sz w:val="18"/>
                <w:szCs w:val="18"/>
              </w:rPr>
              <w:t>370,0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711509" w:rsidRDefault="00A93DA6" w:rsidP="004A5718">
            <w:pPr>
              <w:pStyle w:val="ConsPlusCell"/>
              <w:jc w:val="center"/>
              <w:rPr>
                <w:rFonts w:ascii="Times New Roman" w:hAnsi="Times New Roman" w:cs="Times New Roman"/>
                <w:sz w:val="18"/>
                <w:szCs w:val="18"/>
              </w:rPr>
            </w:pPr>
            <w:r w:rsidRPr="00711509">
              <w:rPr>
                <w:rFonts w:ascii="Times New Roman" w:hAnsi="Times New Roman" w:cs="Times New Roman"/>
                <w:sz w:val="18"/>
                <w:szCs w:val="18"/>
              </w:rPr>
              <w:t>9,8</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711509" w:rsidRDefault="00A93DA6" w:rsidP="004A5718">
            <w:pPr>
              <w:jc w:val="center"/>
              <w:rPr>
                <w:sz w:val="18"/>
                <w:szCs w:val="18"/>
              </w:rPr>
            </w:pPr>
            <w:r w:rsidRPr="00711509">
              <w:rPr>
                <w:sz w:val="18"/>
                <w:szCs w:val="18"/>
              </w:rPr>
              <w:t>100,0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711509" w:rsidRDefault="00A93DA6" w:rsidP="004A5718">
            <w:pPr>
              <w:pStyle w:val="ConsPlusCell"/>
              <w:jc w:val="center"/>
              <w:rPr>
                <w:rFonts w:ascii="Times New Roman" w:hAnsi="Times New Roman" w:cs="Times New Roman"/>
                <w:sz w:val="18"/>
                <w:szCs w:val="18"/>
              </w:rPr>
            </w:pPr>
            <w:r w:rsidRPr="00711509">
              <w:rPr>
                <w:rFonts w:ascii="Times New Roman" w:hAnsi="Times New Roman" w:cs="Times New Roman"/>
                <w:sz w:val="18"/>
                <w:szCs w:val="18"/>
              </w:rPr>
              <w:t>370,0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711509" w:rsidRDefault="00A93DA6" w:rsidP="004A5718">
            <w:pPr>
              <w:pStyle w:val="ConsPlusCell"/>
              <w:jc w:val="center"/>
              <w:rPr>
                <w:rFonts w:ascii="Times New Roman" w:hAnsi="Times New Roman" w:cs="Times New Roman"/>
                <w:sz w:val="18"/>
                <w:szCs w:val="18"/>
              </w:rPr>
            </w:pPr>
            <w:r w:rsidRPr="00711509">
              <w:rPr>
                <w:rFonts w:ascii="Times New Roman" w:hAnsi="Times New Roman" w:cs="Times New Roman"/>
                <w:sz w:val="18"/>
                <w:szCs w:val="18"/>
              </w:rPr>
              <w:t>9,8</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711509" w:rsidRDefault="00A93DA6" w:rsidP="004A5718">
            <w:pPr>
              <w:jc w:val="center"/>
              <w:rPr>
                <w:sz w:val="18"/>
                <w:szCs w:val="18"/>
              </w:rPr>
            </w:pPr>
            <w:r w:rsidRPr="00711509">
              <w:rPr>
                <w:sz w:val="18"/>
                <w:szCs w:val="18"/>
              </w:rPr>
              <w:t>100,0</w:t>
            </w:r>
          </w:p>
        </w:tc>
      </w:tr>
      <w:tr w:rsidR="00A93DA6" w:rsidRPr="00A93DA6" w:rsidTr="00AB519A">
        <w:trPr>
          <w:tblCellSpacing w:w="5" w:type="nil"/>
        </w:trPr>
        <w:tc>
          <w:tcPr>
            <w:tcW w:w="425" w:type="dxa"/>
            <w:tcBorders>
              <w:top w:val="single" w:sz="4" w:space="0" w:color="auto"/>
              <w:left w:val="single" w:sz="4" w:space="0" w:color="auto"/>
              <w:bottom w:val="single" w:sz="4" w:space="0" w:color="auto"/>
              <w:right w:val="single" w:sz="4" w:space="0" w:color="auto"/>
            </w:tcBorders>
          </w:tcPr>
          <w:p w:rsidR="00A93DA6" w:rsidRPr="00A93DA6" w:rsidRDefault="00A93DA6" w:rsidP="004A5718">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A93DA6" w:rsidRPr="00A93DA6" w:rsidRDefault="00A93DA6" w:rsidP="004A5718">
            <w:pPr>
              <w:pStyle w:val="ConsPlusCell"/>
              <w:rPr>
                <w:rFonts w:ascii="Times New Roman" w:hAnsi="Times New Roman" w:cs="Times New Roman"/>
                <w:sz w:val="20"/>
                <w:szCs w:val="20"/>
              </w:rPr>
            </w:pPr>
            <w:r w:rsidRPr="00A93DA6">
              <w:rPr>
                <w:rFonts w:ascii="Times New Roman" w:hAnsi="Times New Roman" w:cs="Times New Roman"/>
                <w:sz w:val="20"/>
                <w:szCs w:val="20"/>
              </w:rPr>
              <w:t>бюджет автономного округа</w:t>
            </w:r>
          </w:p>
        </w:tc>
        <w:tc>
          <w:tcPr>
            <w:tcW w:w="913"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A93DA6" w:rsidRPr="00A93DA6" w:rsidRDefault="00A93DA6" w:rsidP="004A5718">
            <w:pPr>
              <w:jc w:val="center"/>
            </w:pPr>
            <w:r w:rsidRPr="00A93DA6">
              <w:rPr>
                <w:sz w:val="18"/>
                <w:szCs w:val="18"/>
              </w:rPr>
              <w:t>0,0</w:t>
            </w:r>
          </w:p>
        </w:tc>
      </w:tr>
    </w:tbl>
    <w:p w:rsidR="00A93DA6" w:rsidRPr="0027449F" w:rsidRDefault="00A93DA6" w:rsidP="003A3323">
      <w:pPr>
        <w:widowControl w:val="0"/>
        <w:autoSpaceDE w:val="0"/>
        <w:autoSpaceDN w:val="0"/>
        <w:adjustRightInd w:val="0"/>
        <w:ind w:firstLine="709"/>
        <w:jc w:val="right"/>
        <w:outlineLvl w:val="1"/>
        <w:rPr>
          <w:sz w:val="24"/>
          <w:szCs w:val="24"/>
        </w:rPr>
      </w:pPr>
    </w:p>
    <w:p w:rsidR="00EC7F12" w:rsidRPr="007E450E" w:rsidRDefault="00B33CE5" w:rsidP="00266074">
      <w:pPr>
        <w:widowControl w:val="0"/>
        <w:autoSpaceDE w:val="0"/>
        <w:autoSpaceDN w:val="0"/>
        <w:adjustRightInd w:val="0"/>
        <w:ind w:firstLine="709"/>
        <w:jc w:val="right"/>
        <w:outlineLvl w:val="1"/>
        <w:rPr>
          <w:sz w:val="24"/>
          <w:szCs w:val="24"/>
        </w:rPr>
      </w:pPr>
      <w:r w:rsidRPr="007E450E">
        <w:rPr>
          <w:sz w:val="24"/>
          <w:szCs w:val="24"/>
        </w:rPr>
        <w:t xml:space="preserve">Таблица </w:t>
      </w:r>
      <w:r w:rsidR="0027449F">
        <w:rPr>
          <w:sz w:val="24"/>
          <w:szCs w:val="24"/>
        </w:rPr>
        <w:t>4</w:t>
      </w:r>
    </w:p>
    <w:p w:rsidR="00194958" w:rsidRPr="007E450E" w:rsidRDefault="00194958" w:rsidP="00266074">
      <w:pPr>
        <w:widowControl w:val="0"/>
        <w:autoSpaceDE w:val="0"/>
        <w:autoSpaceDN w:val="0"/>
        <w:adjustRightInd w:val="0"/>
        <w:ind w:firstLine="709"/>
        <w:jc w:val="right"/>
        <w:outlineLvl w:val="1"/>
        <w:rPr>
          <w:sz w:val="24"/>
          <w:szCs w:val="24"/>
        </w:rPr>
      </w:pPr>
    </w:p>
    <w:p w:rsidR="00194958" w:rsidRPr="007E450E" w:rsidRDefault="00B33CE5" w:rsidP="00CE65C0">
      <w:pPr>
        <w:widowControl w:val="0"/>
        <w:autoSpaceDE w:val="0"/>
        <w:autoSpaceDN w:val="0"/>
        <w:adjustRightInd w:val="0"/>
        <w:ind w:firstLine="709"/>
        <w:jc w:val="center"/>
        <w:outlineLvl w:val="1"/>
        <w:rPr>
          <w:sz w:val="28"/>
          <w:szCs w:val="28"/>
        </w:rPr>
      </w:pPr>
      <w:r w:rsidRPr="007E450E">
        <w:rPr>
          <w:sz w:val="28"/>
          <w:szCs w:val="28"/>
        </w:rPr>
        <w:t>Структура расходов муниципальной программы «Социально-</w:t>
      </w:r>
    </w:p>
    <w:p w:rsidR="00194958" w:rsidRPr="007E450E" w:rsidRDefault="00B33CE5" w:rsidP="00CE65C0">
      <w:pPr>
        <w:widowControl w:val="0"/>
        <w:autoSpaceDE w:val="0"/>
        <w:autoSpaceDN w:val="0"/>
        <w:adjustRightInd w:val="0"/>
        <w:ind w:firstLine="709"/>
        <w:jc w:val="center"/>
        <w:outlineLvl w:val="1"/>
        <w:rPr>
          <w:sz w:val="28"/>
          <w:szCs w:val="28"/>
        </w:rPr>
      </w:pPr>
      <w:r w:rsidRPr="007E450E">
        <w:rPr>
          <w:sz w:val="28"/>
          <w:szCs w:val="28"/>
        </w:rPr>
        <w:t>экономическое развитие коренных малочисленных народов Севера,</w:t>
      </w:r>
    </w:p>
    <w:p w:rsidR="007D5D53" w:rsidRPr="007E450E" w:rsidRDefault="00B33CE5" w:rsidP="00CE65C0">
      <w:pPr>
        <w:widowControl w:val="0"/>
        <w:autoSpaceDE w:val="0"/>
        <w:autoSpaceDN w:val="0"/>
        <w:adjustRightInd w:val="0"/>
        <w:ind w:firstLine="709"/>
        <w:jc w:val="center"/>
        <w:outlineLvl w:val="1"/>
        <w:rPr>
          <w:sz w:val="28"/>
          <w:szCs w:val="28"/>
        </w:rPr>
      </w:pPr>
      <w:proofErr w:type="gramStart"/>
      <w:r w:rsidRPr="007E450E">
        <w:rPr>
          <w:sz w:val="28"/>
          <w:szCs w:val="28"/>
        </w:rPr>
        <w:t>проживающих</w:t>
      </w:r>
      <w:proofErr w:type="gramEnd"/>
      <w:r w:rsidRPr="007E450E">
        <w:rPr>
          <w:sz w:val="28"/>
          <w:szCs w:val="28"/>
        </w:rPr>
        <w:t xml:space="preserve"> в Нижневартовском районе</w:t>
      </w:r>
      <w:r w:rsidR="00194958" w:rsidRPr="007E450E">
        <w:rPr>
          <w:sz w:val="28"/>
          <w:szCs w:val="28"/>
        </w:rPr>
        <w:t>,</w:t>
      </w:r>
    </w:p>
    <w:p w:rsidR="00B33CE5" w:rsidRDefault="00B33CE5" w:rsidP="00CE65C0">
      <w:pPr>
        <w:widowControl w:val="0"/>
        <w:autoSpaceDE w:val="0"/>
        <w:autoSpaceDN w:val="0"/>
        <w:adjustRightInd w:val="0"/>
        <w:ind w:firstLine="709"/>
        <w:jc w:val="center"/>
        <w:outlineLvl w:val="1"/>
        <w:rPr>
          <w:sz w:val="28"/>
          <w:szCs w:val="28"/>
        </w:rPr>
      </w:pPr>
      <w:r w:rsidRPr="007E450E">
        <w:rPr>
          <w:sz w:val="28"/>
          <w:szCs w:val="28"/>
        </w:rPr>
        <w:t>на 201</w:t>
      </w:r>
      <w:r w:rsidR="00414CD2" w:rsidRPr="007E450E">
        <w:rPr>
          <w:sz w:val="28"/>
          <w:szCs w:val="28"/>
        </w:rPr>
        <w:t xml:space="preserve">8-2025 </w:t>
      </w:r>
      <w:r w:rsidRPr="007E450E">
        <w:rPr>
          <w:sz w:val="28"/>
          <w:szCs w:val="28"/>
        </w:rPr>
        <w:t>годы</w:t>
      </w:r>
      <w:r w:rsidR="00414CD2" w:rsidRPr="007E450E">
        <w:rPr>
          <w:sz w:val="28"/>
          <w:szCs w:val="28"/>
        </w:rPr>
        <w:t xml:space="preserve"> и на период до 2030 года»</w:t>
      </w:r>
    </w:p>
    <w:p w:rsidR="00036BA8" w:rsidRPr="007E450E" w:rsidRDefault="00036BA8" w:rsidP="00CE65C0">
      <w:pPr>
        <w:widowControl w:val="0"/>
        <w:autoSpaceDE w:val="0"/>
        <w:autoSpaceDN w:val="0"/>
        <w:adjustRightInd w:val="0"/>
        <w:ind w:firstLine="709"/>
        <w:jc w:val="center"/>
        <w:outlineLvl w:val="1"/>
        <w:rPr>
          <w:sz w:val="28"/>
          <w:szCs w:val="28"/>
        </w:rPr>
      </w:pPr>
      <w:r w:rsidRPr="002769C8">
        <w:rPr>
          <w:sz w:val="28"/>
          <w:szCs w:val="28"/>
        </w:rPr>
        <w:t>на 2018 год и на плановый период 2019 и 2020 годов</w:t>
      </w:r>
    </w:p>
    <w:p w:rsidR="00CB1748" w:rsidRPr="007E450E" w:rsidRDefault="00CB1748" w:rsidP="00CE65C0">
      <w:pPr>
        <w:widowControl w:val="0"/>
        <w:autoSpaceDE w:val="0"/>
        <w:autoSpaceDN w:val="0"/>
        <w:adjustRightInd w:val="0"/>
        <w:ind w:firstLine="709"/>
        <w:jc w:val="center"/>
        <w:outlineLvl w:val="1"/>
        <w:rPr>
          <w:sz w:val="28"/>
          <w:szCs w:val="28"/>
        </w:rPr>
      </w:pPr>
      <w:r w:rsidRPr="007E450E">
        <w:rPr>
          <w:sz w:val="28"/>
          <w:szCs w:val="28"/>
        </w:rPr>
        <w:t>(по направлениям расходов)</w:t>
      </w:r>
      <w:r w:rsidR="00036BA8" w:rsidRPr="005D6ACC">
        <w:rPr>
          <w:b/>
          <w:sz w:val="24"/>
          <w:szCs w:val="24"/>
        </w:rPr>
        <w:t>**</w:t>
      </w:r>
    </w:p>
    <w:p w:rsidR="00CE65C0" w:rsidRDefault="00CE65C0" w:rsidP="00CE65C0">
      <w:pPr>
        <w:widowControl w:val="0"/>
        <w:autoSpaceDE w:val="0"/>
        <w:autoSpaceDN w:val="0"/>
        <w:adjustRightInd w:val="0"/>
        <w:ind w:firstLine="709"/>
        <w:jc w:val="right"/>
        <w:outlineLvl w:val="1"/>
      </w:pPr>
      <w:r w:rsidRPr="007E450E">
        <w:t>(тыс.</w:t>
      </w:r>
      <w:r w:rsidR="00194958" w:rsidRPr="007E450E">
        <w:t xml:space="preserve"> </w:t>
      </w:r>
      <w:r w:rsidRPr="007E450E">
        <w:t>рублей)</w:t>
      </w:r>
    </w:p>
    <w:tbl>
      <w:tblPr>
        <w:tblStyle w:val="af1"/>
        <w:tblW w:w="10745" w:type="dxa"/>
        <w:tblInd w:w="-714" w:type="dxa"/>
        <w:tblLayout w:type="fixed"/>
        <w:tblLook w:val="04A0" w:firstRow="1" w:lastRow="0" w:firstColumn="1" w:lastColumn="0" w:noHBand="0" w:noVBand="1"/>
      </w:tblPr>
      <w:tblGrid>
        <w:gridCol w:w="616"/>
        <w:gridCol w:w="3608"/>
        <w:gridCol w:w="993"/>
        <w:gridCol w:w="850"/>
        <w:gridCol w:w="851"/>
        <w:gridCol w:w="708"/>
        <w:gridCol w:w="851"/>
        <w:gridCol w:w="709"/>
        <w:gridCol w:w="850"/>
        <w:gridCol w:w="709"/>
      </w:tblGrid>
      <w:tr w:rsidR="00036BA8" w:rsidRPr="005D6ACC" w:rsidTr="00D369AA">
        <w:tc>
          <w:tcPr>
            <w:tcW w:w="616" w:type="dxa"/>
            <w:vMerge w:val="restart"/>
          </w:tcPr>
          <w:p w:rsidR="00036BA8" w:rsidRPr="00270AA3" w:rsidRDefault="00036BA8" w:rsidP="00270AA3">
            <w:pPr>
              <w:pStyle w:val="ConsPlusCell"/>
              <w:jc w:val="center"/>
              <w:rPr>
                <w:rFonts w:ascii="Times New Roman" w:hAnsi="Times New Roman" w:cs="Times New Roman"/>
              </w:rPr>
            </w:pPr>
            <w:r w:rsidRPr="00270AA3">
              <w:rPr>
                <w:rFonts w:ascii="Times New Roman" w:hAnsi="Times New Roman" w:cs="Times New Roman"/>
              </w:rPr>
              <w:t xml:space="preserve">N </w:t>
            </w:r>
            <w:r w:rsidRPr="00270AA3">
              <w:rPr>
                <w:rFonts w:ascii="Times New Roman" w:hAnsi="Times New Roman" w:cs="Times New Roman"/>
              </w:rPr>
              <w:br/>
            </w:r>
            <w:proofErr w:type="gramStart"/>
            <w:r w:rsidRPr="00270AA3">
              <w:rPr>
                <w:rFonts w:ascii="Times New Roman" w:hAnsi="Times New Roman" w:cs="Times New Roman"/>
              </w:rPr>
              <w:t>п</w:t>
            </w:r>
            <w:proofErr w:type="gramEnd"/>
            <w:r w:rsidRPr="00270AA3">
              <w:rPr>
                <w:rFonts w:ascii="Times New Roman" w:hAnsi="Times New Roman" w:cs="Times New Roman"/>
              </w:rPr>
              <w:t>/п</w:t>
            </w:r>
          </w:p>
        </w:tc>
        <w:tc>
          <w:tcPr>
            <w:tcW w:w="3608" w:type="dxa"/>
            <w:vMerge w:val="restart"/>
          </w:tcPr>
          <w:p w:rsidR="00036BA8" w:rsidRPr="005D6ACC" w:rsidRDefault="00036BA8" w:rsidP="00036BA8">
            <w:pPr>
              <w:widowControl w:val="0"/>
              <w:autoSpaceDE w:val="0"/>
              <w:autoSpaceDN w:val="0"/>
              <w:adjustRightInd w:val="0"/>
              <w:jc w:val="center"/>
              <w:outlineLvl w:val="1"/>
            </w:pPr>
            <w:r w:rsidRPr="005D6ACC">
              <w:t>Наименование направлений расходов</w:t>
            </w:r>
          </w:p>
        </w:tc>
        <w:tc>
          <w:tcPr>
            <w:tcW w:w="993" w:type="dxa"/>
            <w:vMerge w:val="restart"/>
          </w:tcPr>
          <w:p w:rsidR="00036BA8" w:rsidRPr="005D6ACC" w:rsidRDefault="00036BA8" w:rsidP="00036BA8">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201</w:t>
            </w:r>
            <w:r>
              <w:rPr>
                <w:rFonts w:ascii="Times New Roman" w:hAnsi="Times New Roman" w:cs="Times New Roman"/>
                <w:sz w:val="18"/>
                <w:szCs w:val="18"/>
              </w:rPr>
              <w:t>6</w:t>
            </w:r>
            <w:r w:rsidRPr="005D6ACC">
              <w:rPr>
                <w:rFonts w:ascii="Times New Roman" w:hAnsi="Times New Roman" w:cs="Times New Roman"/>
                <w:sz w:val="18"/>
                <w:szCs w:val="18"/>
              </w:rPr>
              <w:t xml:space="preserve"> год (отчёт)</w:t>
            </w:r>
          </w:p>
        </w:tc>
        <w:tc>
          <w:tcPr>
            <w:tcW w:w="850" w:type="dxa"/>
            <w:vMerge w:val="restart"/>
          </w:tcPr>
          <w:p w:rsidR="00036BA8" w:rsidRPr="005D6ACC" w:rsidRDefault="00036BA8" w:rsidP="00036BA8">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201</w:t>
            </w:r>
            <w:r>
              <w:rPr>
                <w:rFonts w:ascii="Times New Roman" w:hAnsi="Times New Roman" w:cs="Times New Roman"/>
                <w:sz w:val="18"/>
                <w:szCs w:val="18"/>
              </w:rPr>
              <w:t>7</w:t>
            </w:r>
            <w:r w:rsidRPr="005D6ACC">
              <w:rPr>
                <w:rFonts w:ascii="Times New Roman" w:hAnsi="Times New Roman" w:cs="Times New Roman"/>
                <w:sz w:val="18"/>
                <w:szCs w:val="18"/>
              </w:rPr>
              <w:t xml:space="preserve"> год</w:t>
            </w:r>
          </w:p>
          <w:p w:rsidR="00036BA8" w:rsidRPr="005D6ACC" w:rsidRDefault="00036BA8" w:rsidP="00866895">
            <w:pPr>
              <w:widowControl w:val="0"/>
              <w:autoSpaceDE w:val="0"/>
              <w:autoSpaceDN w:val="0"/>
              <w:adjustRightInd w:val="0"/>
              <w:jc w:val="center"/>
              <w:outlineLvl w:val="1"/>
              <w:rPr>
                <w:rFonts w:eastAsiaTheme="minorEastAsia"/>
                <w:sz w:val="18"/>
                <w:szCs w:val="18"/>
              </w:rPr>
            </w:pPr>
            <w:r w:rsidRPr="005D6ACC">
              <w:rPr>
                <w:rFonts w:eastAsiaTheme="minorEastAsia"/>
                <w:sz w:val="18"/>
                <w:szCs w:val="18"/>
              </w:rPr>
              <w:t>(</w:t>
            </w:r>
            <w:r w:rsidR="00866895">
              <w:rPr>
                <w:rFonts w:eastAsiaTheme="minorEastAsia"/>
                <w:sz w:val="18"/>
                <w:szCs w:val="18"/>
              </w:rPr>
              <w:t>Решение № 102</w:t>
            </w:r>
            <w:r w:rsidRPr="005D6ACC">
              <w:rPr>
                <w:rFonts w:eastAsiaTheme="minorEastAsia"/>
                <w:sz w:val="18"/>
                <w:szCs w:val="18"/>
              </w:rPr>
              <w:t>*)</w:t>
            </w:r>
          </w:p>
        </w:tc>
        <w:tc>
          <w:tcPr>
            <w:tcW w:w="1559" w:type="dxa"/>
            <w:gridSpan w:val="2"/>
          </w:tcPr>
          <w:p w:rsidR="00036BA8" w:rsidRPr="005D6ACC" w:rsidRDefault="00036BA8" w:rsidP="00036BA8">
            <w:pPr>
              <w:widowControl w:val="0"/>
              <w:autoSpaceDE w:val="0"/>
              <w:autoSpaceDN w:val="0"/>
              <w:adjustRightInd w:val="0"/>
              <w:jc w:val="center"/>
              <w:outlineLvl w:val="1"/>
              <w:rPr>
                <w:rFonts w:eastAsiaTheme="minorEastAsia"/>
                <w:sz w:val="18"/>
                <w:szCs w:val="18"/>
              </w:rPr>
            </w:pPr>
            <w:r w:rsidRPr="005D6ACC">
              <w:rPr>
                <w:rFonts w:eastAsiaTheme="minorEastAsia"/>
                <w:sz w:val="18"/>
                <w:szCs w:val="18"/>
              </w:rPr>
              <w:t>201</w:t>
            </w:r>
            <w:r>
              <w:rPr>
                <w:rFonts w:eastAsiaTheme="minorEastAsia"/>
                <w:sz w:val="18"/>
                <w:szCs w:val="18"/>
              </w:rPr>
              <w:t>8</w:t>
            </w:r>
            <w:r w:rsidRPr="005D6ACC">
              <w:rPr>
                <w:rFonts w:eastAsiaTheme="minorEastAsia"/>
                <w:sz w:val="18"/>
                <w:szCs w:val="18"/>
              </w:rPr>
              <w:t xml:space="preserve"> год (проект)</w:t>
            </w:r>
          </w:p>
          <w:p w:rsidR="00036BA8" w:rsidRPr="005D6ACC" w:rsidRDefault="00036BA8" w:rsidP="00036BA8">
            <w:pPr>
              <w:widowControl w:val="0"/>
              <w:autoSpaceDE w:val="0"/>
              <w:autoSpaceDN w:val="0"/>
              <w:adjustRightInd w:val="0"/>
              <w:jc w:val="center"/>
              <w:outlineLvl w:val="1"/>
              <w:rPr>
                <w:rFonts w:eastAsiaTheme="minorEastAsia"/>
                <w:sz w:val="18"/>
                <w:szCs w:val="18"/>
              </w:rPr>
            </w:pPr>
          </w:p>
        </w:tc>
        <w:tc>
          <w:tcPr>
            <w:tcW w:w="1560" w:type="dxa"/>
            <w:gridSpan w:val="2"/>
          </w:tcPr>
          <w:p w:rsidR="00036BA8" w:rsidRPr="005D6ACC" w:rsidRDefault="00036BA8" w:rsidP="00036BA8">
            <w:pPr>
              <w:widowControl w:val="0"/>
              <w:autoSpaceDE w:val="0"/>
              <w:autoSpaceDN w:val="0"/>
              <w:adjustRightInd w:val="0"/>
              <w:jc w:val="center"/>
              <w:outlineLvl w:val="1"/>
              <w:rPr>
                <w:rFonts w:eastAsiaTheme="minorEastAsia"/>
                <w:sz w:val="18"/>
                <w:szCs w:val="18"/>
              </w:rPr>
            </w:pPr>
            <w:r w:rsidRPr="005D6ACC">
              <w:rPr>
                <w:rFonts w:eastAsiaTheme="minorEastAsia"/>
                <w:sz w:val="18"/>
                <w:szCs w:val="18"/>
              </w:rPr>
              <w:t>201</w:t>
            </w:r>
            <w:r>
              <w:rPr>
                <w:rFonts w:eastAsiaTheme="minorEastAsia"/>
                <w:sz w:val="18"/>
                <w:szCs w:val="18"/>
              </w:rPr>
              <w:t>9</w:t>
            </w:r>
            <w:r w:rsidRPr="005D6ACC">
              <w:rPr>
                <w:rFonts w:eastAsiaTheme="minorEastAsia"/>
                <w:sz w:val="18"/>
                <w:szCs w:val="18"/>
              </w:rPr>
              <w:t xml:space="preserve"> год (проект)</w:t>
            </w:r>
          </w:p>
        </w:tc>
        <w:tc>
          <w:tcPr>
            <w:tcW w:w="1559" w:type="dxa"/>
            <w:gridSpan w:val="2"/>
          </w:tcPr>
          <w:p w:rsidR="00036BA8" w:rsidRPr="005D6ACC" w:rsidRDefault="00036BA8" w:rsidP="00036BA8">
            <w:pPr>
              <w:widowControl w:val="0"/>
              <w:autoSpaceDE w:val="0"/>
              <w:autoSpaceDN w:val="0"/>
              <w:adjustRightInd w:val="0"/>
              <w:jc w:val="center"/>
              <w:outlineLvl w:val="1"/>
              <w:rPr>
                <w:rFonts w:eastAsiaTheme="minorEastAsia"/>
                <w:sz w:val="18"/>
                <w:szCs w:val="18"/>
              </w:rPr>
            </w:pPr>
            <w:r w:rsidRPr="005D6ACC">
              <w:rPr>
                <w:rFonts w:eastAsiaTheme="minorEastAsia"/>
                <w:sz w:val="18"/>
                <w:szCs w:val="18"/>
              </w:rPr>
              <w:t>20</w:t>
            </w:r>
            <w:r>
              <w:rPr>
                <w:rFonts w:eastAsiaTheme="minorEastAsia"/>
                <w:sz w:val="18"/>
                <w:szCs w:val="18"/>
              </w:rPr>
              <w:t>20</w:t>
            </w:r>
            <w:r w:rsidRPr="005D6ACC">
              <w:rPr>
                <w:rFonts w:eastAsiaTheme="minorEastAsia"/>
                <w:sz w:val="18"/>
                <w:szCs w:val="18"/>
              </w:rPr>
              <w:t xml:space="preserve"> год (проект)</w:t>
            </w:r>
          </w:p>
        </w:tc>
      </w:tr>
      <w:tr w:rsidR="00036BA8" w:rsidRPr="005D6ACC" w:rsidTr="00D369AA">
        <w:trPr>
          <w:trHeight w:val="888"/>
        </w:trPr>
        <w:tc>
          <w:tcPr>
            <w:tcW w:w="616" w:type="dxa"/>
            <w:vMerge/>
            <w:tcBorders>
              <w:bottom w:val="single" w:sz="4" w:space="0" w:color="auto"/>
            </w:tcBorders>
          </w:tcPr>
          <w:p w:rsidR="00036BA8" w:rsidRPr="00270AA3" w:rsidRDefault="00036BA8" w:rsidP="00270AA3">
            <w:pPr>
              <w:widowControl w:val="0"/>
              <w:autoSpaceDE w:val="0"/>
              <w:autoSpaceDN w:val="0"/>
              <w:adjustRightInd w:val="0"/>
              <w:jc w:val="center"/>
              <w:outlineLvl w:val="1"/>
            </w:pPr>
          </w:p>
        </w:tc>
        <w:tc>
          <w:tcPr>
            <w:tcW w:w="3608" w:type="dxa"/>
            <w:vMerge/>
            <w:tcBorders>
              <w:bottom w:val="single" w:sz="4" w:space="0" w:color="auto"/>
            </w:tcBorders>
          </w:tcPr>
          <w:p w:rsidR="00036BA8" w:rsidRPr="005D6ACC" w:rsidRDefault="00036BA8" w:rsidP="00036BA8">
            <w:pPr>
              <w:widowControl w:val="0"/>
              <w:autoSpaceDE w:val="0"/>
              <w:autoSpaceDN w:val="0"/>
              <w:adjustRightInd w:val="0"/>
              <w:jc w:val="center"/>
              <w:outlineLvl w:val="1"/>
            </w:pPr>
          </w:p>
        </w:tc>
        <w:tc>
          <w:tcPr>
            <w:tcW w:w="993" w:type="dxa"/>
            <w:vMerge/>
            <w:tcBorders>
              <w:bottom w:val="single" w:sz="4" w:space="0" w:color="auto"/>
            </w:tcBorders>
          </w:tcPr>
          <w:p w:rsidR="00036BA8" w:rsidRPr="005D6ACC" w:rsidRDefault="00036BA8" w:rsidP="00036BA8">
            <w:pPr>
              <w:pStyle w:val="ConsPlusCell"/>
              <w:jc w:val="center"/>
              <w:rPr>
                <w:rFonts w:ascii="Times New Roman" w:hAnsi="Times New Roman" w:cs="Times New Roman"/>
                <w:sz w:val="18"/>
                <w:szCs w:val="18"/>
              </w:rPr>
            </w:pPr>
          </w:p>
        </w:tc>
        <w:tc>
          <w:tcPr>
            <w:tcW w:w="850" w:type="dxa"/>
            <w:vMerge/>
            <w:tcBorders>
              <w:bottom w:val="single" w:sz="4" w:space="0" w:color="auto"/>
            </w:tcBorders>
          </w:tcPr>
          <w:p w:rsidR="00036BA8" w:rsidRPr="005D6ACC" w:rsidRDefault="00036BA8" w:rsidP="00036BA8">
            <w:pPr>
              <w:pStyle w:val="ConsPlusCell"/>
              <w:jc w:val="center"/>
              <w:rPr>
                <w:rFonts w:ascii="Times New Roman" w:hAnsi="Times New Roman" w:cs="Times New Roman"/>
                <w:sz w:val="18"/>
                <w:szCs w:val="18"/>
              </w:rPr>
            </w:pPr>
          </w:p>
        </w:tc>
        <w:tc>
          <w:tcPr>
            <w:tcW w:w="851" w:type="dxa"/>
            <w:tcBorders>
              <w:bottom w:val="single" w:sz="4" w:space="0" w:color="auto"/>
            </w:tcBorders>
          </w:tcPr>
          <w:p w:rsidR="00036BA8" w:rsidRPr="005D6ACC" w:rsidRDefault="00036BA8" w:rsidP="00036BA8">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 xml:space="preserve">сумма, </w:t>
            </w:r>
            <w:proofErr w:type="spellStart"/>
            <w:r w:rsidRPr="005D6ACC">
              <w:rPr>
                <w:rFonts w:ascii="Times New Roman" w:hAnsi="Times New Roman" w:cs="Times New Roman"/>
                <w:sz w:val="18"/>
                <w:szCs w:val="18"/>
              </w:rPr>
              <w:t>тыс</w:t>
            </w:r>
            <w:proofErr w:type="gramStart"/>
            <w:r w:rsidRPr="005D6ACC">
              <w:rPr>
                <w:rFonts w:ascii="Times New Roman" w:hAnsi="Times New Roman" w:cs="Times New Roman"/>
                <w:sz w:val="18"/>
                <w:szCs w:val="18"/>
              </w:rPr>
              <w:t>.р</w:t>
            </w:r>
            <w:proofErr w:type="gramEnd"/>
            <w:r w:rsidRPr="005D6ACC">
              <w:rPr>
                <w:rFonts w:ascii="Times New Roman" w:hAnsi="Times New Roman" w:cs="Times New Roman"/>
                <w:sz w:val="18"/>
                <w:szCs w:val="18"/>
              </w:rPr>
              <w:t>уб</w:t>
            </w:r>
            <w:proofErr w:type="spellEnd"/>
            <w:r w:rsidRPr="005D6ACC">
              <w:rPr>
                <w:rFonts w:ascii="Times New Roman" w:hAnsi="Times New Roman" w:cs="Times New Roman"/>
                <w:sz w:val="18"/>
                <w:szCs w:val="18"/>
              </w:rPr>
              <w:t>.</w:t>
            </w:r>
          </w:p>
        </w:tc>
        <w:tc>
          <w:tcPr>
            <w:tcW w:w="708" w:type="dxa"/>
            <w:tcBorders>
              <w:bottom w:val="single" w:sz="4" w:space="0" w:color="auto"/>
            </w:tcBorders>
          </w:tcPr>
          <w:p w:rsidR="00036BA8" w:rsidRPr="005D6ACC" w:rsidRDefault="00036BA8" w:rsidP="00036BA8">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Изменение к предыдущему</w:t>
            </w:r>
            <w:proofErr w:type="gramStart"/>
            <w:r w:rsidRPr="005D6ACC">
              <w:rPr>
                <w:rFonts w:ascii="Times New Roman" w:hAnsi="Times New Roman" w:cs="Times New Roman"/>
                <w:sz w:val="18"/>
                <w:szCs w:val="18"/>
              </w:rPr>
              <w:t xml:space="preserve"> .</w:t>
            </w:r>
            <w:proofErr w:type="gramEnd"/>
            <w:r w:rsidRPr="005D6ACC">
              <w:rPr>
                <w:rFonts w:ascii="Times New Roman" w:hAnsi="Times New Roman" w:cs="Times New Roman"/>
                <w:sz w:val="18"/>
                <w:szCs w:val="18"/>
              </w:rPr>
              <w:t>году, %</w:t>
            </w:r>
          </w:p>
        </w:tc>
        <w:tc>
          <w:tcPr>
            <w:tcW w:w="851" w:type="dxa"/>
            <w:tcBorders>
              <w:bottom w:val="single" w:sz="4" w:space="0" w:color="auto"/>
            </w:tcBorders>
          </w:tcPr>
          <w:p w:rsidR="00036BA8" w:rsidRPr="005D6ACC" w:rsidRDefault="00036BA8" w:rsidP="00036BA8">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 xml:space="preserve">сумма, </w:t>
            </w:r>
            <w:proofErr w:type="spellStart"/>
            <w:r w:rsidRPr="005D6ACC">
              <w:rPr>
                <w:rFonts w:ascii="Times New Roman" w:hAnsi="Times New Roman" w:cs="Times New Roman"/>
                <w:sz w:val="18"/>
                <w:szCs w:val="18"/>
              </w:rPr>
              <w:t>тыс</w:t>
            </w:r>
            <w:proofErr w:type="gramStart"/>
            <w:r w:rsidRPr="005D6ACC">
              <w:rPr>
                <w:rFonts w:ascii="Times New Roman" w:hAnsi="Times New Roman" w:cs="Times New Roman"/>
                <w:sz w:val="18"/>
                <w:szCs w:val="18"/>
              </w:rPr>
              <w:t>.р</w:t>
            </w:r>
            <w:proofErr w:type="gramEnd"/>
            <w:r w:rsidRPr="005D6ACC">
              <w:rPr>
                <w:rFonts w:ascii="Times New Roman" w:hAnsi="Times New Roman" w:cs="Times New Roman"/>
                <w:sz w:val="18"/>
                <w:szCs w:val="18"/>
              </w:rPr>
              <w:t>уб</w:t>
            </w:r>
            <w:proofErr w:type="spellEnd"/>
            <w:r w:rsidRPr="005D6ACC">
              <w:rPr>
                <w:rFonts w:ascii="Times New Roman" w:hAnsi="Times New Roman" w:cs="Times New Roman"/>
                <w:sz w:val="18"/>
                <w:szCs w:val="18"/>
              </w:rPr>
              <w:t>.</w:t>
            </w:r>
          </w:p>
        </w:tc>
        <w:tc>
          <w:tcPr>
            <w:tcW w:w="709" w:type="dxa"/>
            <w:tcBorders>
              <w:bottom w:val="single" w:sz="4" w:space="0" w:color="auto"/>
            </w:tcBorders>
          </w:tcPr>
          <w:p w:rsidR="00036BA8" w:rsidRPr="005D6ACC" w:rsidRDefault="00036BA8" w:rsidP="00036BA8">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Изменение к предыдущему</w:t>
            </w:r>
            <w:proofErr w:type="gramStart"/>
            <w:r w:rsidRPr="005D6ACC">
              <w:rPr>
                <w:rFonts w:ascii="Times New Roman" w:hAnsi="Times New Roman" w:cs="Times New Roman"/>
                <w:sz w:val="18"/>
                <w:szCs w:val="18"/>
              </w:rPr>
              <w:t xml:space="preserve"> .</w:t>
            </w:r>
            <w:proofErr w:type="gramEnd"/>
            <w:r w:rsidRPr="005D6ACC">
              <w:rPr>
                <w:rFonts w:ascii="Times New Roman" w:hAnsi="Times New Roman" w:cs="Times New Roman"/>
                <w:sz w:val="18"/>
                <w:szCs w:val="18"/>
              </w:rPr>
              <w:t>году, %</w:t>
            </w:r>
          </w:p>
        </w:tc>
        <w:tc>
          <w:tcPr>
            <w:tcW w:w="850" w:type="dxa"/>
            <w:tcBorders>
              <w:bottom w:val="single" w:sz="4" w:space="0" w:color="auto"/>
            </w:tcBorders>
          </w:tcPr>
          <w:p w:rsidR="00036BA8" w:rsidRPr="005D6ACC" w:rsidRDefault="00036BA8" w:rsidP="00036BA8">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 xml:space="preserve">сумма, </w:t>
            </w:r>
            <w:proofErr w:type="spellStart"/>
            <w:r w:rsidRPr="005D6ACC">
              <w:rPr>
                <w:rFonts w:ascii="Times New Roman" w:hAnsi="Times New Roman" w:cs="Times New Roman"/>
                <w:sz w:val="18"/>
                <w:szCs w:val="18"/>
              </w:rPr>
              <w:t>тыс</w:t>
            </w:r>
            <w:proofErr w:type="gramStart"/>
            <w:r w:rsidRPr="005D6ACC">
              <w:rPr>
                <w:rFonts w:ascii="Times New Roman" w:hAnsi="Times New Roman" w:cs="Times New Roman"/>
                <w:sz w:val="18"/>
                <w:szCs w:val="18"/>
              </w:rPr>
              <w:t>.р</w:t>
            </w:r>
            <w:proofErr w:type="gramEnd"/>
            <w:r w:rsidRPr="005D6ACC">
              <w:rPr>
                <w:rFonts w:ascii="Times New Roman" w:hAnsi="Times New Roman" w:cs="Times New Roman"/>
                <w:sz w:val="18"/>
                <w:szCs w:val="18"/>
              </w:rPr>
              <w:t>уб</w:t>
            </w:r>
            <w:proofErr w:type="spellEnd"/>
            <w:r w:rsidRPr="005D6ACC">
              <w:rPr>
                <w:rFonts w:ascii="Times New Roman" w:hAnsi="Times New Roman" w:cs="Times New Roman"/>
                <w:sz w:val="18"/>
                <w:szCs w:val="18"/>
              </w:rPr>
              <w:t>.</w:t>
            </w:r>
          </w:p>
        </w:tc>
        <w:tc>
          <w:tcPr>
            <w:tcW w:w="709" w:type="dxa"/>
            <w:tcBorders>
              <w:bottom w:val="single" w:sz="4" w:space="0" w:color="auto"/>
            </w:tcBorders>
          </w:tcPr>
          <w:p w:rsidR="00036BA8" w:rsidRPr="005D6ACC" w:rsidRDefault="00036BA8" w:rsidP="00036BA8">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Изменение к предыдущему</w:t>
            </w:r>
            <w:proofErr w:type="gramStart"/>
            <w:r w:rsidRPr="005D6ACC">
              <w:rPr>
                <w:rFonts w:ascii="Times New Roman" w:hAnsi="Times New Roman" w:cs="Times New Roman"/>
                <w:sz w:val="18"/>
                <w:szCs w:val="18"/>
              </w:rPr>
              <w:t xml:space="preserve"> .</w:t>
            </w:r>
            <w:proofErr w:type="gramEnd"/>
            <w:r w:rsidRPr="005D6ACC">
              <w:rPr>
                <w:rFonts w:ascii="Times New Roman" w:hAnsi="Times New Roman" w:cs="Times New Roman"/>
                <w:sz w:val="18"/>
                <w:szCs w:val="18"/>
              </w:rPr>
              <w:t>году, %</w:t>
            </w:r>
          </w:p>
        </w:tc>
      </w:tr>
      <w:tr w:rsidR="00036BA8" w:rsidRPr="005D6ACC" w:rsidTr="00D369AA">
        <w:tc>
          <w:tcPr>
            <w:tcW w:w="616" w:type="dxa"/>
            <w:tcBorders>
              <w:bottom w:val="single" w:sz="4" w:space="0" w:color="auto"/>
            </w:tcBorders>
            <w:shd w:val="clear" w:color="auto" w:fill="auto"/>
          </w:tcPr>
          <w:p w:rsidR="00036BA8" w:rsidRPr="00270AA3" w:rsidRDefault="00036BA8" w:rsidP="00270AA3">
            <w:pPr>
              <w:widowControl w:val="0"/>
              <w:autoSpaceDE w:val="0"/>
              <w:autoSpaceDN w:val="0"/>
              <w:adjustRightInd w:val="0"/>
              <w:jc w:val="center"/>
              <w:outlineLvl w:val="1"/>
              <w:rPr>
                <w:sz w:val="16"/>
                <w:szCs w:val="16"/>
              </w:rPr>
            </w:pPr>
          </w:p>
        </w:tc>
        <w:tc>
          <w:tcPr>
            <w:tcW w:w="3608" w:type="dxa"/>
            <w:tcBorders>
              <w:bottom w:val="single" w:sz="4" w:space="0" w:color="auto"/>
            </w:tcBorders>
            <w:shd w:val="clear" w:color="auto" w:fill="auto"/>
          </w:tcPr>
          <w:p w:rsidR="00036BA8" w:rsidRPr="005D6ACC" w:rsidRDefault="00036BA8" w:rsidP="00036BA8">
            <w:pPr>
              <w:widowControl w:val="0"/>
              <w:autoSpaceDE w:val="0"/>
              <w:autoSpaceDN w:val="0"/>
              <w:adjustRightInd w:val="0"/>
              <w:jc w:val="center"/>
              <w:outlineLvl w:val="1"/>
              <w:rPr>
                <w:rFonts w:eastAsiaTheme="minorEastAsia"/>
                <w:sz w:val="16"/>
                <w:szCs w:val="16"/>
              </w:rPr>
            </w:pPr>
            <w:r w:rsidRPr="005D6ACC">
              <w:rPr>
                <w:rFonts w:eastAsiaTheme="minorEastAsia"/>
                <w:sz w:val="16"/>
                <w:szCs w:val="16"/>
              </w:rPr>
              <w:t>1</w:t>
            </w:r>
          </w:p>
        </w:tc>
        <w:tc>
          <w:tcPr>
            <w:tcW w:w="993" w:type="dxa"/>
            <w:tcBorders>
              <w:bottom w:val="single" w:sz="4" w:space="0" w:color="auto"/>
            </w:tcBorders>
          </w:tcPr>
          <w:p w:rsidR="00036BA8" w:rsidRPr="005D6ACC" w:rsidRDefault="00036BA8" w:rsidP="00036BA8">
            <w:pPr>
              <w:widowControl w:val="0"/>
              <w:autoSpaceDE w:val="0"/>
              <w:autoSpaceDN w:val="0"/>
              <w:adjustRightInd w:val="0"/>
              <w:jc w:val="center"/>
              <w:outlineLvl w:val="1"/>
              <w:rPr>
                <w:sz w:val="16"/>
                <w:szCs w:val="16"/>
              </w:rPr>
            </w:pPr>
            <w:r w:rsidRPr="005D6ACC">
              <w:rPr>
                <w:sz w:val="16"/>
                <w:szCs w:val="16"/>
              </w:rPr>
              <w:t>2</w:t>
            </w:r>
          </w:p>
        </w:tc>
        <w:tc>
          <w:tcPr>
            <w:tcW w:w="850" w:type="dxa"/>
            <w:tcBorders>
              <w:bottom w:val="single" w:sz="4" w:space="0" w:color="auto"/>
            </w:tcBorders>
            <w:shd w:val="clear" w:color="auto" w:fill="auto"/>
          </w:tcPr>
          <w:p w:rsidR="00036BA8" w:rsidRPr="005D6ACC" w:rsidRDefault="00036BA8" w:rsidP="00036BA8">
            <w:pPr>
              <w:widowControl w:val="0"/>
              <w:autoSpaceDE w:val="0"/>
              <w:autoSpaceDN w:val="0"/>
              <w:adjustRightInd w:val="0"/>
              <w:jc w:val="center"/>
              <w:outlineLvl w:val="1"/>
              <w:rPr>
                <w:sz w:val="16"/>
                <w:szCs w:val="16"/>
              </w:rPr>
            </w:pPr>
            <w:r w:rsidRPr="005D6ACC">
              <w:rPr>
                <w:sz w:val="16"/>
                <w:szCs w:val="16"/>
              </w:rPr>
              <w:t>3</w:t>
            </w:r>
          </w:p>
        </w:tc>
        <w:tc>
          <w:tcPr>
            <w:tcW w:w="851" w:type="dxa"/>
            <w:tcBorders>
              <w:bottom w:val="single" w:sz="4" w:space="0" w:color="auto"/>
            </w:tcBorders>
            <w:shd w:val="clear" w:color="auto" w:fill="auto"/>
          </w:tcPr>
          <w:p w:rsidR="00036BA8" w:rsidRPr="005D6ACC" w:rsidRDefault="00036BA8" w:rsidP="00036BA8">
            <w:pPr>
              <w:widowControl w:val="0"/>
              <w:autoSpaceDE w:val="0"/>
              <w:autoSpaceDN w:val="0"/>
              <w:adjustRightInd w:val="0"/>
              <w:jc w:val="center"/>
              <w:outlineLvl w:val="1"/>
              <w:rPr>
                <w:sz w:val="16"/>
                <w:szCs w:val="16"/>
              </w:rPr>
            </w:pPr>
            <w:r w:rsidRPr="005D6ACC">
              <w:rPr>
                <w:sz w:val="16"/>
                <w:szCs w:val="16"/>
              </w:rPr>
              <w:t>4</w:t>
            </w:r>
          </w:p>
        </w:tc>
        <w:tc>
          <w:tcPr>
            <w:tcW w:w="708" w:type="dxa"/>
            <w:tcBorders>
              <w:bottom w:val="single" w:sz="4" w:space="0" w:color="auto"/>
            </w:tcBorders>
          </w:tcPr>
          <w:p w:rsidR="00036BA8" w:rsidRPr="005D6ACC" w:rsidRDefault="00036BA8" w:rsidP="00036BA8">
            <w:pPr>
              <w:widowControl w:val="0"/>
              <w:autoSpaceDE w:val="0"/>
              <w:autoSpaceDN w:val="0"/>
              <w:adjustRightInd w:val="0"/>
              <w:jc w:val="center"/>
              <w:outlineLvl w:val="1"/>
              <w:rPr>
                <w:sz w:val="16"/>
                <w:szCs w:val="16"/>
              </w:rPr>
            </w:pPr>
            <w:r w:rsidRPr="005D6ACC">
              <w:rPr>
                <w:sz w:val="16"/>
                <w:szCs w:val="16"/>
              </w:rPr>
              <w:t>5=4/3*100</w:t>
            </w:r>
          </w:p>
        </w:tc>
        <w:tc>
          <w:tcPr>
            <w:tcW w:w="851" w:type="dxa"/>
            <w:tcBorders>
              <w:bottom w:val="single" w:sz="4" w:space="0" w:color="auto"/>
            </w:tcBorders>
            <w:shd w:val="clear" w:color="auto" w:fill="auto"/>
          </w:tcPr>
          <w:p w:rsidR="00036BA8" w:rsidRPr="005D6ACC" w:rsidRDefault="00036BA8" w:rsidP="00036BA8">
            <w:pPr>
              <w:widowControl w:val="0"/>
              <w:autoSpaceDE w:val="0"/>
              <w:autoSpaceDN w:val="0"/>
              <w:adjustRightInd w:val="0"/>
              <w:jc w:val="center"/>
              <w:outlineLvl w:val="1"/>
              <w:rPr>
                <w:sz w:val="16"/>
                <w:szCs w:val="16"/>
              </w:rPr>
            </w:pPr>
            <w:r w:rsidRPr="005D6ACC">
              <w:rPr>
                <w:sz w:val="16"/>
                <w:szCs w:val="16"/>
              </w:rPr>
              <w:t>6</w:t>
            </w:r>
          </w:p>
        </w:tc>
        <w:tc>
          <w:tcPr>
            <w:tcW w:w="709" w:type="dxa"/>
            <w:tcBorders>
              <w:bottom w:val="single" w:sz="4" w:space="0" w:color="auto"/>
            </w:tcBorders>
          </w:tcPr>
          <w:p w:rsidR="00036BA8" w:rsidRPr="005D6ACC" w:rsidRDefault="00036BA8" w:rsidP="00036BA8">
            <w:pPr>
              <w:widowControl w:val="0"/>
              <w:autoSpaceDE w:val="0"/>
              <w:autoSpaceDN w:val="0"/>
              <w:adjustRightInd w:val="0"/>
              <w:jc w:val="center"/>
              <w:outlineLvl w:val="1"/>
              <w:rPr>
                <w:sz w:val="16"/>
                <w:szCs w:val="16"/>
              </w:rPr>
            </w:pPr>
            <w:r w:rsidRPr="005D6ACC">
              <w:rPr>
                <w:sz w:val="16"/>
                <w:szCs w:val="16"/>
              </w:rPr>
              <w:t>7=6/4*100</w:t>
            </w:r>
          </w:p>
        </w:tc>
        <w:tc>
          <w:tcPr>
            <w:tcW w:w="850" w:type="dxa"/>
            <w:tcBorders>
              <w:bottom w:val="single" w:sz="4" w:space="0" w:color="auto"/>
            </w:tcBorders>
            <w:shd w:val="clear" w:color="auto" w:fill="auto"/>
          </w:tcPr>
          <w:p w:rsidR="00036BA8" w:rsidRPr="005D6ACC" w:rsidRDefault="00036BA8" w:rsidP="00036BA8">
            <w:pPr>
              <w:widowControl w:val="0"/>
              <w:autoSpaceDE w:val="0"/>
              <w:autoSpaceDN w:val="0"/>
              <w:adjustRightInd w:val="0"/>
              <w:jc w:val="center"/>
              <w:outlineLvl w:val="1"/>
              <w:rPr>
                <w:sz w:val="16"/>
                <w:szCs w:val="16"/>
              </w:rPr>
            </w:pPr>
            <w:r w:rsidRPr="005D6ACC">
              <w:rPr>
                <w:sz w:val="16"/>
                <w:szCs w:val="16"/>
              </w:rPr>
              <w:t>8</w:t>
            </w:r>
          </w:p>
        </w:tc>
        <w:tc>
          <w:tcPr>
            <w:tcW w:w="709" w:type="dxa"/>
            <w:tcBorders>
              <w:bottom w:val="single" w:sz="4" w:space="0" w:color="auto"/>
            </w:tcBorders>
          </w:tcPr>
          <w:p w:rsidR="00036BA8" w:rsidRPr="005D6ACC" w:rsidRDefault="00036BA8" w:rsidP="00036BA8">
            <w:pPr>
              <w:widowControl w:val="0"/>
              <w:autoSpaceDE w:val="0"/>
              <w:autoSpaceDN w:val="0"/>
              <w:adjustRightInd w:val="0"/>
              <w:jc w:val="center"/>
              <w:outlineLvl w:val="1"/>
              <w:rPr>
                <w:sz w:val="16"/>
                <w:szCs w:val="16"/>
              </w:rPr>
            </w:pPr>
            <w:r w:rsidRPr="005D6ACC">
              <w:rPr>
                <w:sz w:val="16"/>
                <w:szCs w:val="16"/>
              </w:rPr>
              <w:t>9=8/6*100</w:t>
            </w:r>
          </w:p>
        </w:tc>
      </w:tr>
      <w:tr w:rsidR="000A75EB" w:rsidRPr="000A75EB" w:rsidTr="00D369AA">
        <w:tc>
          <w:tcPr>
            <w:tcW w:w="616" w:type="dxa"/>
            <w:tcBorders>
              <w:bottom w:val="single" w:sz="4" w:space="0" w:color="auto"/>
            </w:tcBorders>
            <w:shd w:val="clear" w:color="auto" w:fill="auto"/>
          </w:tcPr>
          <w:p w:rsidR="000A75EB" w:rsidRPr="00270AA3" w:rsidRDefault="000A75EB" w:rsidP="00270AA3">
            <w:pPr>
              <w:widowControl w:val="0"/>
              <w:autoSpaceDE w:val="0"/>
              <w:autoSpaceDN w:val="0"/>
              <w:adjustRightInd w:val="0"/>
              <w:jc w:val="center"/>
              <w:outlineLvl w:val="1"/>
            </w:pPr>
          </w:p>
        </w:tc>
        <w:tc>
          <w:tcPr>
            <w:tcW w:w="3608" w:type="dxa"/>
            <w:tcBorders>
              <w:bottom w:val="single" w:sz="4" w:space="0" w:color="auto"/>
            </w:tcBorders>
            <w:shd w:val="clear" w:color="auto" w:fill="auto"/>
          </w:tcPr>
          <w:p w:rsidR="000A75EB" w:rsidRPr="000A75EB" w:rsidRDefault="000A75EB" w:rsidP="004A5718">
            <w:pPr>
              <w:widowControl w:val="0"/>
              <w:autoSpaceDE w:val="0"/>
              <w:autoSpaceDN w:val="0"/>
              <w:adjustRightInd w:val="0"/>
              <w:outlineLvl w:val="1"/>
              <w:rPr>
                <w:b/>
              </w:rPr>
            </w:pPr>
            <w:r w:rsidRPr="000A75EB">
              <w:rPr>
                <w:rFonts w:eastAsiaTheme="minorEastAsia"/>
                <w:b/>
              </w:rPr>
              <w:t>Всего по муниципальной программе</w:t>
            </w:r>
          </w:p>
        </w:tc>
        <w:tc>
          <w:tcPr>
            <w:tcW w:w="993" w:type="dxa"/>
            <w:tcBorders>
              <w:bottom w:val="single" w:sz="4" w:space="0" w:color="auto"/>
            </w:tcBorders>
            <w:vAlign w:val="center"/>
          </w:tcPr>
          <w:p w:rsidR="000A75EB" w:rsidRPr="00467A43" w:rsidRDefault="000A75EB" w:rsidP="003804BB">
            <w:pPr>
              <w:widowControl w:val="0"/>
              <w:autoSpaceDE w:val="0"/>
              <w:autoSpaceDN w:val="0"/>
              <w:adjustRightInd w:val="0"/>
              <w:jc w:val="center"/>
              <w:outlineLvl w:val="1"/>
              <w:rPr>
                <w:b/>
                <w:sz w:val="18"/>
                <w:szCs w:val="18"/>
              </w:rPr>
            </w:pPr>
            <w:r w:rsidRPr="00467A43">
              <w:rPr>
                <w:b/>
                <w:sz w:val="18"/>
                <w:szCs w:val="18"/>
              </w:rPr>
              <w:t>11 074,5</w:t>
            </w:r>
          </w:p>
        </w:tc>
        <w:tc>
          <w:tcPr>
            <w:tcW w:w="850" w:type="dxa"/>
            <w:tcBorders>
              <w:bottom w:val="single" w:sz="4" w:space="0" w:color="auto"/>
            </w:tcBorders>
            <w:shd w:val="clear" w:color="auto" w:fill="auto"/>
            <w:vAlign w:val="center"/>
          </w:tcPr>
          <w:p w:rsidR="000A75EB" w:rsidRPr="003228BF" w:rsidRDefault="00711509" w:rsidP="003804BB">
            <w:pPr>
              <w:jc w:val="center"/>
              <w:rPr>
                <w:b/>
                <w:color w:val="FF0000"/>
                <w:sz w:val="18"/>
                <w:szCs w:val="18"/>
              </w:rPr>
            </w:pPr>
            <w:r w:rsidRPr="005A3266">
              <w:rPr>
                <w:b/>
                <w:sz w:val="18"/>
                <w:szCs w:val="18"/>
              </w:rPr>
              <w:t>9 212,5</w:t>
            </w:r>
          </w:p>
        </w:tc>
        <w:tc>
          <w:tcPr>
            <w:tcW w:w="851" w:type="dxa"/>
            <w:tcBorders>
              <w:bottom w:val="single" w:sz="4" w:space="0" w:color="auto"/>
            </w:tcBorders>
            <w:shd w:val="clear" w:color="auto" w:fill="auto"/>
            <w:vAlign w:val="center"/>
          </w:tcPr>
          <w:p w:rsidR="000A75EB" w:rsidRPr="00467A43" w:rsidRDefault="000A75EB" w:rsidP="003804BB">
            <w:pPr>
              <w:pStyle w:val="ConsPlusCell"/>
              <w:jc w:val="center"/>
              <w:rPr>
                <w:rFonts w:ascii="Times New Roman" w:hAnsi="Times New Roman" w:cs="Times New Roman"/>
                <w:b/>
                <w:sz w:val="18"/>
                <w:szCs w:val="18"/>
              </w:rPr>
            </w:pPr>
            <w:r w:rsidRPr="00467A43">
              <w:rPr>
                <w:rFonts w:ascii="Times New Roman" w:hAnsi="Times New Roman" w:cs="Times New Roman"/>
                <w:b/>
                <w:sz w:val="18"/>
                <w:szCs w:val="18"/>
              </w:rPr>
              <w:t>3 771,8</w:t>
            </w:r>
          </w:p>
        </w:tc>
        <w:tc>
          <w:tcPr>
            <w:tcW w:w="708" w:type="dxa"/>
            <w:tcBorders>
              <w:bottom w:val="single" w:sz="4" w:space="0" w:color="auto"/>
            </w:tcBorders>
            <w:vAlign w:val="center"/>
          </w:tcPr>
          <w:p w:rsidR="000A75EB" w:rsidRPr="00467A43" w:rsidRDefault="00474802" w:rsidP="003804BB">
            <w:pPr>
              <w:widowControl w:val="0"/>
              <w:autoSpaceDE w:val="0"/>
              <w:autoSpaceDN w:val="0"/>
              <w:adjustRightInd w:val="0"/>
              <w:jc w:val="center"/>
              <w:outlineLvl w:val="1"/>
              <w:rPr>
                <w:b/>
                <w:sz w:val="18"/>
                <w:szCs w:val="18"/>
              </w:rPr>
            </w:pPr>
            <w:r>
              <w:rPr>
                <w:b/>
                <w:sz w:val="18"/>
                <w:szCs w:val="18"/>
              </w:rPr>
              <w:t>40,9</w:t>
            </w:r>
          </w:p>
        </w:tc>
        <w:tc>
          <w:tcPr>
            <w:tcW w:w="851" w:type="dxa"/>
            <w:tcBorders>
              <w:bottom w:val="single" w:sz="4" w:space="0" w:color="auto"/>
            </w:tcBorders>
            <w:shd w:val="clear" w:color="auto" w:fill="auto"/>
            <w:vAlign w:val="center"/>
          </w:tcPr>
          <w:p w:rsidR="000A75EB" w:rsidRPr="00467A43" w:rsidRDefault="000A75EB" w:rsidP="003804BB">
            <w:pPr>
              <w:pStyle w:val="ConsPlusCell"/>
              <w:jc w:val="center"/>
              <w:rPr>
                <w:rFonts w:ascii="Times New Roman" w:hAnsi="Times New Roman" w:cs="Times New Roman"/>
                <w:b/>
                <w:sz w:val="18"/>
                <w:szCs w:val="18"/>
              </w:rPr>
            </w:pPr>
            <w:r w:rsidRPr="00467A43">
              <w:rPr>
                <w:rFonts w:ascii="Times New Roman" w:hAnsi="Times New Roman" w:cs="Times New Roman"/>
                <w:b/>
                <w:sz w:val="18"/>
                <w:szCs w:val="18"/>
              </w:rPr>
              <w:t>3 771,8</w:t>
            </w:r>
          </w:p>
        </w:tc>
        <w:tc>
          <w:tcPr>
            <w:tcW w:w="709" w:type="dxa"/>
            <w:tcBorders>
              <w:bottom w:val="single" w:sz="4" w:space="0" w:color="auto"/>
            </w:tcBorders>
            <w:vAlign w:val="center"/>
          </w:tcPr>
          <w:p w:rsidR="000A75EB" w:rsidRPr="00467A43" w:rsidRDefault="000A75EB" w:rsidP="003804BB">
            <w:pPr>
              <w:widowControl w:val="0"/>
              <w:autoSpaceDE w:val="0"/>
              <w:autoSpaceDN w:val="0"/>
              <w:adjustRightInd w:val="0"/>
              <w:jc w:val="center"/>
              <w:outlineLvl w:val="1"/>
              <w:rPr>
                <w:b/>
                <w:sz w:val="18"/>
                <w:szCs w:val="18"/>
              </w:rPr>
            </w:pPr>
            <w:r w:rsidRPr="00467A43">
              <w:rPr>
                <w:b/>
                <w:sz w:val="18"/>
                <w:szCs w:val="18"/>
              </w:rPr>
              <w:t>85,2</w:t>
            </w:r>
          </w:p>
        </w:tc>
        <w:tc>
          <w:tcPr>
            <w:tcW w:w="850" w:type="dxa"/>
            <w:tcBorders>
              <w:bottom w:val="single" w:sz="4" w:space="0" w:color="auto"/>
            </w:tcBorders>
            <w:shd w:val="clear" w:color="auto" w:fill="auto"/>
            <w:vAlign w:val="center"/>
          </w:tcPr>
          <w:p w:rsidR="000A75EB" w:rsidRPr="00467A43" w:rsidRDefault="000A75EB" w:rsidP="003804BB">
            <w:pPr>
              <w:pStyle w:val="ConsPlusCell"/>
              <w:jc w:val="center"/>
              <w:rPr>
                <w:rFonts w:ascii="Times New Roman" w:hAnsi="Times New Roman" w:cs="Times New Roman"/>
                <w:b/>
                <w:sz w:val="18"/>
                <w:szCs w:val="18"/>
              </w:rPr>
            </w:pPr>
            <w:r w:rsidRPr="00467A43">
              <w:rPr>
                <w:rFonts w:ascii="Times New Roman" w:hAnsi="Times New Roman" w:cs="Times New Roman"/>
                <w:b/>
                <w:sz w:val="18"/>
                <w:szCs w:val="18"/>
              </w:rPr>
              <w:t>3 771,8</w:t>
            </w:r>
          </w:p>
        </w:tc>
        <w:tc>
          <w:tcPr>
            <w:tcW w:w="709" w:type="dxa"/>
            <w:tcBorders>
              <w:bottom w:val="single" w:sz="4" w:space="0" w:color="auto"/>
            </w:tcBorders>
            <w:vAlign w:val="center"/>
          </w:tcPr>
          <w:p w:rsidR="000A75EB" w:rsidRPr="00467A43" w:rsidRDefault="000A75EB" w:rsidP="003804BB">
            <w:pPr>
              <w:widowControl w:val="0"/>
              <w:autoSpaceDE w:val="0"/>
              <w:autoSpaceDN w:val="0"/>
              <w:adjustRightInd w:val="0"/>
              <w:jc w:val="center"/>
              <w:outlineLvl w:val="1"/>
              <w:rPr>
                <w:b/>
                <w:sz w:val="18"/>
                <w:szCs w:val="18"/>
              </w:rPr>
            </w:pPr>
            <w:r w:rsidRPr="00467A43">
              <w:rPr>
                <w:b/>
                <w:sz w:val="18"/>
                <w:szCs w:val="18"/>
              </w:rPr>
              <w:t>85,2</w:t>
            </w:r>
          </w:p>
        </w:tc>
      </w:tr>
      <w:tr w:rsidR="000A75EB" w:rsidRPr="00711509" w:rsidTr="00D369AA">
        <w:tc>
          <w:tcPr>
            <w:tcW w:w="616" w:type="dxa"/>
            <w:shd w:val="clear" w:color="auto" w:fill="D9D9D9" w:themeFill="background1" w:themeFillShade="D9"/>
          </w:tcPr>
          <w:p w:rsidR="000A75EB" w:rsidRPr="00711509" w:rsidRDefault="000A75EB" w:rsidP="00270AA3">
            <w:pPr>
              <w:widowControl w:val="0"/>
              <w:autoSpaceDE w:val="0"/>
              <w:autoSpaceDN w:val="0"/>
              <w:adjustRightInd w:val="0"/>
              <w:jc w:val="center"/>
              <w:outlineLvl w:val="1"/>
            </w:pPr>
            <w:r w:rsidRPr="00711509">
              <w:t>1.</w:t>
            </w:r>
          </w:p>
        </w:tc>
        <w:tc>
          <w:tcPr>
            <w:tcW w:w="3608" w:type="dxa"/>
            <w:shd w:val="clear" w:color="auto" w:fill="D9D9D9" w:themeFill="background1" w:themeFillShade="D9"/>
          </w:tcPr>
          <w:p w:rsidR="000A75EB" w:rsidRPr="00711509" w:rsidRDefault="000A75EB" w:rsidP="004A5718">
            <w:pPr>
              <w:widowControl w:val="0"/>
              <w:autoSpaceDE w:val="0"/>
              <w:autoSpaceDN w:val="0"/>
              <w:adjustRightInd w:val="0"/>
              <w:outlineLvl w:val="1"/>
              <w:rPr>
                <w:b/>
                <w:i/>
              </w:rPr>
            </w:pPr>
            <w:r w:rsidRPr="00711509">
              <w:rPr>
                <w:b/>
                <w:i/>
              </w:rPr>
              <w:t>Действующие расходные обязательства - всего</w:t>
            </w:r>
          </w:p>
        </w:tc>
        <w:tc>
          <w:tcPr>
            <w:tcW w:w="993" w:type="dxa"/>
            <w:shd w:val="clear" w:color="auto" w:fill="D9D9D9" w:themeFill="background1" w:themeFillShade="D9"/>
            <w:vAlign w:val="center"/>
          </w:tcPr>
          <w:p w:rsidR="000A75EB" w:rsidRPr="00711509" w:rsidRDefault="000A75EB" w:rsidP="003804BB">
            <w:pPr>
              <w:widowControl w:val="0"/>
              <w:autoSpaceDE w:val="0"/>
              <w:autoSpaceDN w:val="0"/>
              <w:adjustRightInd w:val="0"/>
              <w:jc w:val="center"/>
              <w:outlineLvl w:val="1"/>
              <w:rPr>
                <w:b/>
                <w:i/>
                <w:sz w:val="18"/>
                <w:szCs w:val="18"/>
              </w:rPr>
            </w:pPr>
            <w:r w:rsidRPr="00711509">
              <w:rPr>
                <w:b/>
                <w:i/>
                <w:sz w:val="18"/>
                <w:szCs w:val="18"/>
              </w:rPr>
              <w:t>11 074,5</w:t>
            </w:r>
          </w:p>
        </w:tc>
        <w:tc>
          <w:tcPr>
            <w:tcW w:w="850" w:type="dxa"/>
            <w:shd w:val="clear" w:color="auto" w:fill="D9D9D9" w:themeFill="background1" w:themeFillShade="D9"/>
            <w:vAlign w:val="center"/>
          </w:tcPr>
          <w:p w:rsidR="000A75EB" w:rsidRPr="00711509" w:rsidRDefault="00711509" w:rsidP="003804BB">
            <w:pPr>
              <w:jc w:val="center"/>
              <w:rPr>
                <w:b/>
                <w:i/>
                <w:color w:val="FF0000"/>
                <w:sz w:val="18"/>
                <w:szCs w:val="18"/>
              </w:rPr>
            </w:pPr>
            <w:r w:rsidRPr="00711509">
              <w:rPr>
                <w:b/>
                <w:i/>
                <w:sz w:val="18"/>
                <w:szCs w:val="18"/>
              </w:rPr>
              <w:t>9 212,5</w:t>
            </w:r>
          </w:p>
        </w:tc>
        <w:tc>
          <w:tcPr>
            <w:tcW w:w="851" w:type="dxa"/>
            <w:shd w:val="clear" w:color="auto" w:fill="D9D9D9" w:themeFill="background1" w:themeFillShade="D9"/>
            <w:vAlign w:val="center"/>
          </w:tcPr>
          <w:p w:rsidR="000A75EB" w:rsidRPr="00711509" w:rsidRDefault="000A75EB" w:rsidP="003804BB">
            <w:pPr>
              <w:pStyle w:val="ConsPlusCell"/>
              <w:jc w:val="center"/>
              <w:rPr>
                <w:rFonts w:ascii="Times New Roman" w:hAnsi="Times New Roman" w:cs="Times New Roman"/>
                <w:b/>
                <w:i/>
                <w:sz w:val="18"/>
                <w:szCs w:val="18"/>
              </w:rPr>
            </w:pPr>
            <w:r w:rsidRPr="00711509">
              <w:rPr>
                <w:rFonts w:ascii="Times New Roman" w:hAnsi="Times New Roman" w:cs="Times New Roman"/>
                <w:b/>
                <w:i/>
                <w:sz w:val="18"/>
                <w:szCs w:val="18"/>
              </w:rPr>
              <w:t>3 771,8</w:t>
            </w:r>
          </w:p>
        </w:tc>
        <w:tc>
          <w:tcPr>
            <w:tcW w:w="708" w:type="dxa"/>
            <w:shd w:val="clear" w:color="auto" w:fill="D9D9D9" w:themeFill="background1" w:themeFillShade="D9"/>
            <w:vAlign w:val="center"/>
          </w:tcPr>
          <w:p w:rsidR="000A75EB" w:rsidRPr="00474802" w:rsidRDefault="00474802" w:rsidP="003804BB">
            <w:pPr>
              <w:widowControl w:val="0"/>
              <w:autoSpaceDE w:val="0"/>
              <w:autoSpaceDN w:val="0"/>
              <w:adjustRightInd w:val="0"/>
              <w:jc w:val="center"/>
              <w:outlineLvl w:val="1"/>
              <w:rPr>
                <w:i/>
                <w:sz w:val="18"/>
                <w:szCs w:val="18"/>
              </w:rPr>
            </w:pPr>
            <w:r w:rsidRPr="00474802">
              <w:rPr>
                <w:i/>
                <w:sz w:val="18"/>
                <w:szCs w:val="18"/>
              </w:rPr>
              <w:t>40,9</w:t>
            </w:r>
          </w:p>
        </w:tc>
        <w:tc>
          <w:tcPr>
            <w:tcW w:w="851" w:type="dxa"/>
            <w:shd w:val="clear" w:color="auto" w:fill="D9D9D9" w:themeFill="background1" w:themeFillShade="D9"/>
            <w:vAlign w:val="center"/>
          </w:tcPr>
          <w:p w:rsidR="000A75EB" w:rsidRPr="00711509" w:rsidRDefault="000A75EB" w:rsidP="003804BB">
            <w:pPr>
              <w:pStyle w:val="ConsPlusCell"/>
              <w:jc w:val="center"/>
              <w:rPr>
                <w:rFonts w:ascii="Times New Roman" w:hAnsi="Times New Roman" w:cs="Times New Roman"/>
                <w:b/>
                <w:i/>
                <w:sz w:val="18"/>
                <w:szCs w:val="18"/>
              </w:rPr>
            </w:pPr>
            <w:r w:rsidRPr="00711509">
              <w:rPr>
                <w:rFonts w:ascii="Times New Roman" w:hAnsi="Times New Roman" w:cs="Times New Roman"/>
                <w:b/>
                <w:i/>
                <w:sz w:val="18"/>
                <w:szCs w:val="18"/>
              </w:rPr>
              <w:t>3 771,8</w:t>
            </w:r>
          </w:p>
        </w:tc>
        <w:tc>
          <w:tcPr>
            <w:tcW w:w="709" w:type="dxa"/>
            <w:shd w:val="clear" w:color="auto" w:fill="D9D9D9" w:themeFill="background1" w:themeFillShade="D9"/>
            <w:vAlign w:val="center"/>
          </w:tcPr>
          <w:p w:rsidR="000A75EB" w:rsidRPr="00711509" w:rsidRDefault="000A75EB" w:rsidP="003804BB">
            <w:pPr>
              <w:widowControl w:val="0"/>
              <w:autoSpaceDE w:val="0"/>
              <w:autoSpaceDN w:val="0"/>
              <w:adjustRightInd w:val="0"/>
              <w:jc w:val="center"/>
              <w:outlineLvl w:val="1"/>
              <w:rPr>
                <w:b/>
                <w:i/>
                <w:sz w:val="18"/>
                <w:szCs w:val="18"/>
              </w:rPr>
            </w:pPr>
            <w:r w:rsidRPr="00711509">
              <w:rPr>
                <w:b/>
                <w:i/>
                <w:sz w:val="18"/>
                <w:szCs w:val="18"/>
              </w:rPr>
              <w:t>85,2</w:t>
            </w:r>
          </w:p>
        </w:tc>
        <w:tc>
          <w:tcPr>
            <w:tcW w:w="850" w:type="dxa"/>
            <w:shd w:val="clear" w:color="auto" w:fill="D9D9D9" w:themeFill="background1" w:themeFillShade="D9"/>
            <w:vAlign w:val="center"/>
          </w:tcPr>
          <w:p w:rsidR="000A75EB" w:rsidRPr="00711509" w:rsidRDefault="000A75EB" w:rsidP="003804BB">
            <w:pPr>
              <w:pStyle w:val="ConsPlusCell"/>
              <w:jc w:val="center"/>
              <w:rPr>
                <w:rFonts w:ascii="Times New Roman" w:hAnsi="Times New Roman" w:cs="Times New Roman"/>
                <w:b/>
                <w:i/>
                <w:sz w:val="18"/>
                <w:szCs w:val="18"/>
              </w:rPr>
            </w:pPr>
            <w:r w:rsidRPr="00711509">
              <w:rPr>
                <w:rFonts w:ascii="Times New Roman" w:hAnsi="Times New Roman" w:cs="Times New Roman"/>
                <w:b/>
                <w:i/>
                <w:sz w:val="18"/>
                <w:szCs w:val="18"/>
              </w:rPr>
              <w:t>3 771,8</w:t>
            </w:r>
          </w:p>
        </w:tc>
        <w:tc>
          <w:tcPr>
            <w:tcW w:w="709" w:type="dxa"/>
            <w:shd w:val="clear" w:color="auto" w:fill="D9D9D9" w:themeFill="background1" w:themeFillShade="D9"/>
            <w:vAlign w:val="center"/>
          </w:tcPr>
          <w:p w:rsidR="000A75EB" w:rsidRPr="00711509" w:rsidRDefault="000A75EB" w:rsidP="003804BB">
            <w:pPr>
              <w:widowControl w:val="0"/>
              <w:autoSpaceDE w:val="0"/>
              <w:autoSpaceDN w:val="0"/>
              <w:adjustRightInd w:val="0"/>
              <w:jc w:val="center"/>
              <w:outlineLvl w:val="1"/>
              <w:rPr>
                <w:b/>
                <w:i/>
                <w:sz w:val="18"/>
                <w:szCs w:val="18"/>
              </w:rPr>
            </w:pPr>
            <w:r w:rsidRPr="00711509">
              <w:rPr>
                <w:b/>
                <w:i/>
                <w:sz w:val="18"/>
                <w:szCs w:val="18"/>
              </w:rPr>
              <w:t>85,2</w:t>
            </w:r>
          </w:p>
        </w:tc>
      </w:tr>
      <w:tr w:rsidR="000A75EB" w:rsidRPr="000A75EB" w:rsidTr="00D369AA">
        <w:tc>
          <w:tcPr>
            <w:tcW w:w="616" w:type="dxa"/>
          </w:tcPr>
          <w:p w:rsidR="00036BA8" w:rsidRPr="00270AA3" w:rsidRDefault="00036BA8" w:rsidP="00270AA3">
            <w:pPr>
              <w:widowControl w:val="0"/>
              <w:autoSpaceDE w:val="0"/>
              <w:autoSpaceDN w:val="0"/>
              <w:adjustRightInd w:val="0"/>
              <w:jc w:val="center"/>
              <w:outlineLvl w:val="1"/>
            </w:pPr>
            <w:r w:rsidRPr="00270AA3">
              <w:t>1.1.</w:t>
            </w:r>
          </w:p>
        </w:tc>
        <w:tc>
          <w:tcPr>
            <w:tcW w:w="3608" w:type="dxa"/>
          </w:tcPr>
          <w:p w:rsidR="00036BA8" w:rsidRPr="000A75EB" w:rsidRDefault="00036BA8" w:rsidP="004A5718">
            <w:pPr>
              <w:widowControl w:val="0"/>
              <w:autoSpaceDE w:val="0"/>
              <w:autoSpaceDN w:val="0"/>
              <w:adjustRightInd w:val="0"/>
              <w:outlineLvl w:val="1"/>
            </w:pPr>
            <w:r w:rsidRPr="000A75EB">
              <w:t>расходы на обеспечение деятельности (оказание услуг) муниципальных учреждений, из них</w:t>
            </w:r>
          </w:p>
        </w:tc>
        <w:tc>
          <w:tcPr>
            <w:tcW w:w="993"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0"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1"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708"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1"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709"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0"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709"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r>
      <w:tr w:rsidR="000A75EB" w:rsidRPr="000A75EB" w:rsidTr="00D369AA">
        <w:tc>
          <w:tcPr>
            <w:tcW w:w="616" w:type="dxa"/>
          </w:tcPr>
          <w:p w:rsidR="00036BA8" w:rsidRPr="00270AA3" w:rsidRDefault="00036BA8" w:rsidP="00270AA3">
            <w:pPr>
              <w:widowControl w:val="0"/>
              <w:autoSpaceDE w:val="0"/>
              <w:autoSpaceDN w:val="0"/>
              <w:adjustRightInd w:val="0"/>
              <w:jc w:val="center"/>
              <w:outlineLvl w:val="1"/>
            </w:pPr>
            <w:r w:rsidRPr="00270AA3">
              <w:t>1.1.1</w:t>
            </w:r>
          </w:p>
        </w:tc>
        <w:tc>
          <w:tcPr>
            <w:tcW w:w="3608" w:type="dxa"/>
          </w:tcPr>
          <w:p w:rsidR="00036BA8" w:rsidRPr="000A75EB" w:rsidRDefault="00036BA8" w:rsidP="004A5718">
            <w:pPr>
              <w:widowControl w:val="0"/>
              <w:autoSpaceDE w:val="0"/>
              <w:autoSpaceDN w:val="0"/>
              <w:adjustRightInd w:val="0"/>
              <w:outlineLvl w:val="1"/>
            </w:pPr>
            <w:r w:rsidRPr="000A75EB">
              <w:t>расходы на оказание муниципальных услуг (выполнение работ) муниципальными учреждениями</w:t>
            </w:r>
          </w:p>
        </w:tc>
        <w:tc>
          <w:tcPr>
            <w:tcW w:w="993"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0"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1"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708"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1"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709"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0"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709"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r>
      <w:tr w:rsidR="00467A43" w:rsidRPr="00B3694E" w:rsidTr="00D369AA">
        <w:tc>
          <w:tcPr>
            <w:tcW w:w="616" w:type="dxa"/>
          </w:tcPr>
          <w:p w:rsidR="000A75EB" w:rsidRPr="00270AA3" w:rsidRDefault="000A75EB" w:rsidP="00270AA3">
            <w:pPr>
              <w:widowControl w:val="0"/>
              <w:autoSpaceDE w:val="0"/>
              <w:autoSpaceDN w:val="0"/>
              <w:adjustRightInd w:val="0"/>
              <w:jc w:val="center"/>
              <w:outlineLvl w:val="1"/>
            </w:pPr>
            <w:r w:rsidRPr="00270AA3">
              <w:t>1.2</w:t>
            </w:r>
          </w:p>
        </w:tc>
        <w:tc>
          <w:tcPr>
            <w:tcW w:w="3608" w:type="dxa"/>
          </w:tcPr>
          <w:p w:rsidR="000A75EB" w:rsidRPr="00B3694E" w:rsidRDefault="000A75EB" w:rsidP="004A5718">
            <w:pPr>
              <w:widowControl w:val="0"/>
              <w:autoSpaceDE w:val="0"/>
              <w:autoSpaceDN w:val="0"/>
              <w:adjustRightInd w:val="0"/>
              <w:outlineLvl w:val="1"/>
              <w:rPr>
                <w:b/>
              </w:rPr>
            </w:pPr>
            <w:r w:rsidRPr="00B3694E">
              <w:rPr>
                <w:b/>
              </w:rPr>
              <w:t>Мероприятия муниципальных программ, из них:</w:t>
            </w:r>
          </w:p>
        </w:tc>
        <w:tc>
          <w:tcPr>
            <w:tcW w:w="993" w:type="dxa"/>
            <w:vAlign w:val="center"/>
          </w:tcPr>
          <w:p w:rsidR="000A75EB" w:rsidRPr="00B3694E" w:rsidRDefault="000A75EB" w:rsidP="003804BB">
            <w:pPr>
              <w:widowControl w:val="0"/>
              <w:autoSpaceDE w:val="0"/>
              <w:autoSpaceDN w:val="0"/>
              <w:adjustRightInd w:val="0"/>
              <w:jc w:val="center"/>
              <w:outlineLvl w:val="1"/>
              <w:rPr>
                <w:b/>
                <w:sz w:val="18"/>
                <w:szCs w:val="18"/>
              </w:rPr>
            </w:pPr>
            <w:r w:rsidRPr="00B3694E">
              <w:rPr>
                <w:b/>
                <w:sz w:val="18"/>
                <w:szCs w:val="18"/>
              </w:rPr>
              <w:t>11 074,5</w:t>
            </w:r>
          </w:p>
        </w:tc>
        <w:tc>
          <w:tcPr>
            <w:tcW w:w="850" w:type="dxa"/>
            <w:vAlign w:val="center"/>
          </w:tcPr>
          <w:p w:rsidR="000A75EB" w:rsidRPr="00B3694E" w:rsidRDefault="00711509" w:rsidP="003804BB">
            <w:pPr>
              <w:jc w:val="center"/>
              <w:rPr>
                <w:b/>
                <w:sz w:val="18"/>
                <w:szCs w:val="18"/>
              </w:rPr>
            </w:pPr>
            <w:r w:rsidRPr="005A3266">
              <w:rPr>
                <w:b/>
                <w:sz w:val="18"/>
                <w:szCs w:val="18"/>
              </w:rPr>
              <w:t>9 212,5</w:t>
            </w:r>
          </w:p>
        </w:tc>
        <w:tc>
          <w:tcPr>
            <w:tcW w:w="851" w:type="dxa"/>
            <w:vAlign w:val="center"/>
          </w:tcPr>
          <w:p w:rsidR="000A75EB" w:rsidRPr="00B3694E" w:rsidRDefault="000A75EB" w:rsidP="003804BB">
            <w:pPr>
              <w:pStyle w:val="ConsPlusCell"/>
              <w:jc w:val="center"/>
              <w:rPr>
                <w:rFonts w:ascii="Times New Roman" w:hAnsi="Times New Roman" w:cs="Times New Roman"/>
                <w:b/>
                <w:sz w:val="18"/>
                <w:szCs w:val="18"/>
              </w:rPr>
            </w:pPr>
            <w:r w:rsidRPr="00B3694E">
              <w:rPr>
                <w:rFonts w:ascii="Times New Roman" w:hAnsi="Times New Roman" w:cs="Times New Roman"/>
                <w:b/>
                <w:sz w:val="18"/>
                <w:szCs w:val="18"/>
              </w:rPr>
              <w:t>3 771,8</w:t>
            </w:r>
          </w:p>
        </w:tc>
        <w:tc>
          <w:tcPr>
            <w:tcW w:w="708" w:type="dxa"/>
            <w:vAlign w:val="center"/>
          </w:tcPr>
          <w:p w:rsidR="000A75EB" w:rsidRPr="00B3694E" w:rsidRDefault="00474802" w:rsidP="003804BB">
            <w:pPr>
              <w:widowControl w:val="0"/>
              <w:autoSpaceDE w:val="0"/>
              <w:autoSpaceDN w:val="0"/>
              <w:adjustRightInd w:val="0"/>
              <w:jc w:val="center"/>
              <w:outlineLvl w:val="1"/>
              <w:rPr>
                <w:b/>
                <w:sz w:val="18"/>
                <w:szCs w:val="18"/>
              </w:rPr>
            </w:pPr>
            <w:r>
              <w:rPr>
                <w:b/>
                <w:sz w:val="18"/>
                <w:szCs w:val="18"/>
              </w:rPr>
              <w:t>40,9</w:t>
            </w:r>
          </w:p>
        </w:tc>
        <w:tc>
          <w:tcPr>
            <w:tcW w:w="851" w:type="dxa"/>
            <w:vAlign w:val="center"/>
          </w:tcPr>
          <w:p w:rsidR="000A75EB" w:rsidRPr="00B3694E" w:rsidRDefault="000A75EB" w:rsidP="003804BB">
            <w:pPr>
              <w:pStyle w:val="ConsPlusCell"/>
              <w:jc w:val="center"/>
              <w:rPr>
                <w:rFonts w:ascii="Times New Roman" w:hAnsi="Times New Roman" w:cs="Times New Roman"/>
                <w:b/>
                <w:sz w:val="18"/>
                <w:szCs w:val="18"/>
              </w:rPr>
            </w:pPr>
            <w:r w:rsidRPr="00B3694E">
              <w:rPr>
                <w:rFonts w:ascii="Times New Roman" w:hAnsi="Times New Roman" w:cs="Times New Roman"/>
                <w:b/>
                <w:sz w:val="18"/>
                <w:szCs w:val="18"/>
              </w:rPr>
              <w:t>3 771,8</w:t>
            </w:r>
          </w:p>
        </w:tc>
        <w:tc>
          <w:tcPr>
            <w:tcW w:w="709" w:type="dxa"/>
            <w:vAlign w:val="center"/>
          </w:tcPr>
          <w:p w:rsidR="000A75EB" w:rsidRPr="00B3694E" w:rsidRDefault="000A75EB" w:rsidP="003804BB">
            <w:pPr>
              <w:widowControl w:val="0"/>
              <w:autoSpaceDE w:val="0"/>
              <w:autoSpaceDN w:val="0"/>
              <w:adjustRightInd w:val="0"/>
              <w:jc w:val="center"/>
              <w:outlineLvl w:val="1"/>
              <w:rPr>
                <w:b/>
                <w:sz w:val="18"/>
                <w:szCs w:val="18"/>
              </w:rPr>
            </w:pPr>
            <w:r w:rsidRPr="00B3694E">
              <w:rPr>
                <w:b/>
                <w:sz w:val="18"/>
                <w:szCs w:val="18"/>
              </w:rPr>
              <w:t>85,2</w:t>
            </w:r>
          </w:p>
        </w:tc>
        <w:tc>
          <w:tcPr>
            <w:tcW w:w="850" w:type="dxa"/>
            <w:vAlign w:val="center"/>
          </w:tcPr>
          <w:p w:rsidR="000A75EB" w:rsidRPr="00B3694E" w:rsidRDefault="000A75EB" w:rsidP="003804BB">
            <w:pPr>
              <w:pStyle w:val="ConsPlusCell"/>
              <w:jc w:val="center"/>
              <w:rPr>
                <w:rFonts w:ascii="Times New Roman" w:hAnsi="Times New Roman" w:cs="Times New Roman"/>
                <w:b/>
                <w:sz w:val="18"/>
                <w:szCs w:val="18"/>
              </w:rPr>
            </w:pPr>
            <w:r w:rsidRPr="00B3694E">
              <w:rPr>
                <w:rFonts w:ascii="Times New Roman" w:hAnsi="Times New Roman" w:cs="Times New Roman"/>
                <w:b/>
                <w:sz w:val="18"/>
                <w:szCs w:val="18"/>
              </w:rPr>
              <w:t>3 771,8</w:t>
            </w:r>
          </w:p>
        </w:tc>
        <w:tc>
          <w:tcPr>
            <w:tcW w:w="709" w:type="dxa"/>
            <w:vAlign w:val="center"/>
          </w:tcPr>
          <w:p w:rsidR="000A75EB" w:rsidRPr="00B3694E" w:rsidRDefault="000A75EB" w:rsidP="003804BB">
            <w:pPr>
              <w:widowControl w:val="0"/>
              <w:autoSpaceDE w:val="0"/>
              <w:autoSpaceDN w:val="0"/>
              <w:adjustRightInd w:val="0"/>
              <w:jc w:val="center"/>
              <w:outlineLvl w:val="1"/>
              <w:rPr>
                <w:b/>
                <w:sz w:val="18"/>
                <w:szCs w:val="18"/>
              </w:rPr>
            </w:pPr>
            <w:r w:rsidRPr="00B3694E">
              <w:rPr>
                <w:b/>
                <w:sz w:val="18"/>
                <w:szCs w:val="18"/>
              </w:rPr>
              <w:t>85,2</w:t>
            </w:r>
          </w:p>
        </w:tc>
      </w:tr>
      <w:tr w:rsidR="00467A43" w:rsidRPr="00467A43" w:rsidTr="00D369AA">
        <w:tc>
          <w:tcPr>
            <w:tcW w:w="616" w:type="dxa"/>
          </w:tcPr>
          <w:p w:rsidR="00036BA8" w:rsidRPr="00270AA3" w:rsidRDefault="00036BA8" w:rsidP="00270AA3">
            <w:pPr>
              <w:widowControl w:val="0"/>
              <w:autoSpaceDE w:val="0"/>
              <w:autoSpaceDN w:val="0"/>
              <w:adjustRightInd w:val="0"/>
              <w:jc w:val="center"/>
              <w:outlineLvl w:val="1"/>
            </w:pPr>
            <w:r w:rsidRPr="00270AA3">
              <w:t>1.2.1</w:t>
            </w:r>
          </w:p>
        </w:tc>
        <w:tc>
          <w:tcPr>
            <w:tcW w:w="3608" w:type="dxa"/>
          </w:tcPr>
          <w:p w:rsidR="00036BA8" w:rsidRPr="00467A43" w:rsidRDefault="00036BA8" w:rsidP="004A5718">
            <w:pPr>
              <w:widowControl w:val="0"/>
              <w:autoSpaceDE w:val="0"/>
              <w:autoSpaceDN w:val="0"/>
              <w:adjustRightInd w:val="0"/>
              <w:outlineLvl w:val="1"/>
            </w:pPr>
            <w:r w:rsidRPr="00467A43">
              <w:t xml:space="preserve">Публичные нормативные обязательства </w:t>
            </w:r>
          </w:p>
        </w:tc>
        <w:tc>
          <w:tcPr>
            <w:tcW w:w="993"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0"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1"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708"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1"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709"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850"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c>
          <w:tcPr>
            <w:tcW w:w="709" w:type="dxa"/>
          </w:tcPr>
          <w:p w:rsidR="00036BA8" w:rsidRPr="00467A43" w:rsidRDefault="00036BA8" w:rsidP="003804BB">
            <w:pPr>
              <w:widowControl w:val="0"/>
              <w:autoSpaceDE w:val="0"/>
              <w:autoSpaceDN w:val="0"/>
              <w:adjustRightInd w:val="0"/>
              <w:jc w:val="center"/>
              <w:outlineLvl w:val="1"/>
              <w:rPr>
                <w:sz w:val="18"/>
                <w:szCs w:val="18"/>
              </w:rPr>
            </w:pPr>
            <w:r w:rsidRPr="00467A43">
              <w:rPr>
                <w:sz w:val="18"/>
                <w:szCs w:val="18"/>
              </w:rPr>
              <w:t>0,0</w:t>
            </w:r>
          </w:p>
        </w:tc>
      </w:tr>
      <w:tr w:rsidR="00467A43" w:rsidRPr="000A75EB" w:rsidTr="00D369AA">
        <w:tc>
          <w:tcPr>
            <w:tcW w:w="616" w:type="dxa"/>
          </w:tcPr>
          <w:p w:rsidR="00467A43" w:rsidRPr="00270AA3" w:rsidRDefault="00467A43" w:rsidP="00270AA3">
            <w:pPr>
              <w:widowControl w:val="0"/>
              <w:autoSpaceDE w:val="0"/>
              <w:autoSpaceDN w:val="0"/>
              <w:adjustRightInd w:val="0"/>
              <w:jc w:val="center"/>
              <w:outlineLvl w:val="1"/>
            </w:pPr>
            <w:r w:rsidRPr="00270AA3">
              <w:t>1.2.2</w:t>
            </w:r>
          </w:p>
        </w:tc>
        <w:tc>
          <w:tcPr>
            <w:tcW w:w="3608" w:type="dxa"/>
          </w:tcPr>
          <w:p w:rsidR="00467A43" w:rsidRPr="000A75EB" w:rsidRDefault="00467A43" w:rsidP="004A5718">
            <w:pPr>
              <w:widowControl w:val="0"/>
              <w:autoSpaceDE w:val="0"/>
              <w:autoSpaceDN w:val="0"/>
              <w:adjustRightInd w:val="0"/>
              <w:outlineLvl w:val="1"/>
            </w:pPr>
            <w:r w:rsidRPr="000A75EB">
              <w:t xml:space="preserve">Бюджетные инвестиции </w:t>
            </w:r>
          </w:p>
        </w:tc>
        <w:tc>
          <w:tcPr>
            <w:tcW w:w="993" w:type="dxa"/>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850" w:type="dxa"/>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851" w:type="dxa"/>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708" w:type="dxa"/>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851" w:type="dxa"/>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709" w:type="dxa"/>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850" w:type="dxa"/>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709" w:type="dxa"/>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r>
      <w:tr w:rsidR="00467A43" w:rsidRPr="000A75EB" w:rsidTr="00D369AA">
        <w:tc>
          <w:tcPr>
            <w:tcW w:w="616" w:type="dxa"/>
            <w:tcBorders>
              <w:bottom w:val="single" w:sz="4" w:space="0" w:color="auto"/>
            </w:tcBorders>
          </w:tcPr>
          <w:p w:rsidR="00467A43" w:rsidRPr="00270AA3" w:rsidRDefault="00467A43" w:rsidP="00270AA3">
            <w:pPr>
              <w:widowControl w:val="0"/>
              <w:autoSpaceDE w:val="0"/>
              <w:autoSpaceDN w:val="0"/>
              <w:adjustRightInd w:val="0"/>
              <w:jc w:val="center"/>
              <w:outlineLvl w:val="1"/>
            </w:pPr>
            <w:r w:rsidRPr="00270AA3">
              <w:t>1.2.3</w:t>
            </w:r>
          </w:p>
        </w:tc>
        <w:tc>
          <w:tcPr>
            <w:tcW w:w="3608" w:type="dxa"/>
            <w:tcBorders>
              <w:bottom w:val="single" w:sz="4" w:space="0" w:color="auto"/>
            </w:tcBorders>
          </w:tcPr>
          <w:p w:rsidR="00467A43" w:rsidRPr="000A75EB" w:rsidRDefault="00467A43" w:rsidP="004A5718">
            <w:pPr>
              <w:widowControl w:val="0"/>
              <w:autoSpaceDE w:val="0"/>
              <w:autoSpaceDN w:val="0"/>
              <w:adjustRightInd w:val="0"/>
              <w:outlineLvl w:val="1"/>
            </w:pPr>
            <w:r w:rsidRPr="000A75EB">
              <w:t xml:space="preserve">Межбюджетные трансферты </w:t>
            </w:r>
          </w:p>
        </w:tc>
        <w:tc>
          <w:tcPr>
            <w:tcW w:w="993" w:type="dxa"/>
            <w:tcBorders>
              <w:bottom w:val="single" w:sz="4" w:space="0" w:color="auto"/>
            </w:tcBorders>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850" w:type="dxa"/>
            <w:tcBorders>
              <w:bottom w:val="single" w:sz="4" w:space="0" w:color="auto"/>
            </w:tcBorders>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851" w:type="dxa"/>
            <w:tcBorders>
              <w:bottom w:val="single" w:sz="4" w:space="0" w:color="auto"/>
            </w:tcBorders>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708" w:type="dxa"/>
            <w:tcBorders>
              <w:bottom w:val="single" w:sz="4" w:space="0" w:color="auto"/>
            </w:tcBorders>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851" w:type="dxa"/>
            <w:tcBorders>
              <w:bottom w:val="single" w:sz="4" w:space="0" w:color="auto"/>
            </w:tcBorders>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709" w:type="dxa"/>
            <w:tcBorders>
              <w:bottom w:val="single" w:sz="4" w:space="0" w:color="auto"/>
            </w:tcBorders>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850" w:type="dxa"/>
            <w:tcBorders>
              <w:bottom w:val="single" w:sz="4" w:space="0" w:color="auto"/>
            </w:tcBorders>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c>
          <w:tcPr>
            <w:tcW w:w="709" w:type="dxa"/>
            <w:tcBorders>
              <w:bottom w:val="single" w:sz="4" w:space="0" w:color="auto"/>
            </w:tcBorders>
          </w:tcPr>
          <w:p w:rsidR="00467A43" w:rsidRPr="00467A43" w:rsidRDefault="00467A43" w:rsidP="004A5718">
            <w:pPr>
              <w:widowControl w:val="0"/>
              <w:autoSpaceDE w:val="0"/>
              <w:autoSpaceDN w:val="0"/>
              <w:adjustRightInd w:val="0"/>
              <w:jc w:val="center"/>
              <w:outlineLvl w:val="1"/>
              <w:rPr>
                <w:sz w:val="18"/>
                <w:szCs w:val="18"/>
              </w:rPr>
            </w:pPr>
            <w:r w:rsidRPr="00467A43">
              <w:rPr>
                <w:sz w:val="18"/>
                <w:szCs w:val="18"/>
              </w:rPr>
              <w:t>0,0</w:t>
            </w:r>
          </w:p>
        </w:tc>
      </w:tr>
      <w:tr w:rsidR="00270AA3" w:rsidRPr="00513EBA" w:rsidTr="00D369AA">
        <w:tc>
          <w:tcPr>
            <w:tcW w:w="616" w:type="dxa"/>
            <w:shd w:val="clear" w:color="auto" w:fill="auto"/>
          </w:tcPr>
          <w:p w:rsidR="00270AA3" w:rsidRPr="00270AA3" w:rsidRDefault="00270AA3" w:rsidP="00270AA3">
            <w:pPr>
              <w:widowControl w:val="0"/>
              <w:autoSpaceDE w:val="0"/>
              <w:autoSpaceDN w:val="0"/>
              <w:adjustRightInd w:val="0"/>
              <w:jc w:val="center"/>
              <w:outlineLvl w:val="1"/>
            </w:pPr>
            <w:r w:rsidRPr="00270AA3">
              <w:t>1.3</w:t>
            </w:r>
          </w:p>
        </w:tc>
        <w:tc>
          <w:tcPr>
            <w:tcW w:w="3608" w:type="dxa"/>
            <w:shd w:val="clear" w:color="auto" w:fill="auto"/>
          </w:tcPr>
          <w:p w:rsidR="00270AA3" w:rsidRPr="00513EBA" w:rsidRDefault="00270AA3" w:rsidP="004A5718">
            <w:pPr>
              <w:widowControl w:val="0"/>
              <w:autoSpaceDE w:val="0"/>
              <w:autoSpaceDN w:val="0"/>
              <w:adjustRightInd w:val="0"/>
              <w:outlineLvl w:val="1"/>
              <w:rPr>
                <w:b/>
              </w:rPr>
            </w:pPr>
            <w:r w:rsidRPr="00513EBA">
              <w:rPr>
                <w:b/>
              </w:rPr>
              <w:t>Мероприятие 1. «Оказание поддержки юридическим и физическим лицам из числа коренных малочисленных народов Севера, ведущих традиционный образ жизни и осуществляющих традиционную хозяйственную деятельность»</w:t>
            </w:r>
            <w:r w:rsidRPr="00513EBA">
              <w:t>, из них:</w:t>
            </w:r>
          </w:p>
        </w:tc>
        <w:tc>
          <w:tcPr>
            <w:tcW w:w="993" w:type="dxa"/>
            <w:shd w:val="clear" w:color="auto" w:fill="auto"/>
            <w:vAlign w:val="center"/>
          </w:tcPr>
          <w:p w:rsidR="00270AA3" w:rsidRPr="00513EBA" w:rsidRDefault="00270AA3" w:rsidP="004A5718">
            <w:pPr>
              <w:pStyle w:val="ConsPlusCell"/>
              <w:jc w:val="center"/>
              <w:rPr>
                <w:rFonts w:ascii="Times New Roman" w:eastAsia="Times New Roman" w:hAnsi="Times New Roman" w:cs="Times New Roman"/>
                <w:b/>
                <w:sz w:val="18"/>
                <w:szCs w:val="18"/>
              </w:rPr>
            </w:pPr>
            <w:r w:rsidRPr="00513EBA">
              <w:rPr>
                <w:rFonts w:ascii="Times New Roman" w:eastAsia="Times New Roman" w:hAnsi="Times New Roman" w:cs="Times New Roman"/>
                <w:b/>
                <w:sz w:val="18"/>
                <w:szCs w:val="18"/>
              </w:rPr>
              <w:t>10 138,6</w:t>
            </w:r>
          </w:p>
        </w:tc>
        <w:tc>
          <w:tcPr>
            <w:tcW w:w="850" w:type="dxa"/>
            <w:shd w:val="clear" w:color="auto" w:fill="auto"/>
            <w:vAlign w:val="center"/>
          </w:tcPr>
          <w:p w:rsidR="00270AA3" w:rsidRPr="00513EBA" w:rsidRDefault="00711509" w:rsidP="004A5718">
            <w:pPr>
              <w:pStyle w:val="ConsPlusCell"/>
              <w:jc w:val="center"/>
              <w:rPr>
                <w:rFonts w:ascii="Times New Roman" w:eastAsia="Times New Roman" w:hAnsi="Times New Roman" w:cs="Times New Roman"/>
                <w:b/>
                <w:sz w:val="18"/>
                <w:szCs w:val="18"/>
              </w:rPr>
            </w:pPr>
            <w:r w:rsidRPr="005A3266">
              <w:rPr>
                <w:rFonts w:ascii="Times New Roman" w:hAnsi="Times New Roman" w:cs="Times New Roman"/>
                <w:b/>
                <w:sz w:val="18"/>
                <w:szCs w:val="18"/>
              </w:rPr>
              <w:t>8 308,5</w:t>
            </w:r>
          </w:p>
        </w:tc>
        <w:tc>
          <w:tcPr>
            <w:tcW w:w="851" w:type="dxa"/>
            <w:shd w:val="clear" w:color="auto" w:fill="auto"/>
            <w:vAlign w:val="center"/>
          </w:tcPr>
          <w:p w:rsidR="00270AA3" w:rsidRPr="00513EBA" w:rsidRDefault="00270AA3" w:rsidP="004A5718">
            <w:pPr>
              <w:pStyle w:val="ConsPlusCell"/>
              <w:jc w:val="center"/>
              <w:rPr>
                <w:rFonts w:ascii="Times New Roman" w:eastAsia="Times New Roman" w:hAnsi="Times New Roman" w:cs="Times New Roman"/>
                <w:b/>
                <w:sz w:val="18"/>
                <w:szCs w:val="18"/>
              </w:rPr>
            </w:pPr>
            <w:r w:rsidRPr="00513EBA">
              <w:rPr>
                <w:rFonts w:ascii="Times New Roman" w:eastAsia="Times New Roman" w:hAnsi="Times New Roman" w:cs="Times New Roman"/>
                <w:b/>
                <w:sz w:val="18"/>
                <w:szCs w:val="18"/>
              </w:rPr>
              <w:t>3 401,8</w:t>
            </w:r>
          </w:p>
        </w:tc>
        <w:tc>
          <w:tcPr>
            <w:tcW w:w="708" w:type="dxa"/>
            <w:shd w:val="clear" w:color="auto" w:fill="auto"/>
            <w:vAlign w:val="center"/>
          </w:tcPr>
          <w:p w:rsidR="00270AA3" w:rsidRPr="00513EBA" w:rsidRDefault="00474802" w:rsidP="004A5718">
            <w:pPr>
              <w:widowControl w:val="0"/>
              <w:autoSpaceDE w:val="0"/>
              <w:autoSpaceDN w:val="0"/>
              <w:adjustRightInd w:val="0"/>
              <w:jc w:val="center"/>
              <w:outlineLvl w:val="1"/>
              <w:rPr>
                <w:b/>
                <w:sz w:val="18"/>
                <w:szCs w:val="18"/>
              </w:rPr>
            </w:pPr>
            <w:r>
              <w:rPr>
                <w:b/>
                <w:sz w:val="18"/>
                <w:szCs w:val="18"/>
              </w:rPr>
              <w:t>40,9</w:t>
            </w:r>
          </w:p>
        </w:tc>
        <w:tc>
          <w:tcPr>
            <w:tcW w:w="851" w:type="dxa"/>
            <w:shd w:val="clear" w:color="auto" w:fill="auto"/>
            <w:vAlign w:val="center"/>
          </w:tcPr>
          <w:p w:rsidR="00270AA3" w:rsidRPr="00513EBA" w:rsidRDefault="00270AA3" w:rsidP="004A5718">
            <w:pPr>
              <w:pStyle w:val="ConsPlusCell"/>
              <w:jc w:val="center"/>
              <w:rPr>
                <w:rFonts w:ascii="Times New Roman" w:eastAsia="Times New Roman" w:hAnsi="Times New Roman" w:cs="Times New Roman"/>
                <w:b/>
                <w:sz w:val="18"/>
                <w:szCs w:val="18"/>
              </w:rPr>
            </w:pPr>
            <w:r w:rsidRPr="00513EBA">
              <w:rPr>
                <w:rFonts w:ascii="Times New Roman" w:eastAsia="Times New Roman" w:hAnsi="Times New Roman" w:cs="Times New Roman"/>
                <w:b/>
                <w:sz w:val="18"/>
                <w:szCs w:val="18"/>
              </w:rPr>
              <w:t>3 401,8</w:t>
            </w:r>
          </w:p>
        </w:tc>
        <w:tc>
          <w:tcPr>
            <w:tcW w:w="709" w:type="dxa"/>
            <w:shd w:val="clear" w:color="auto" w:fill="auto"/>
            <w:vAlign w:val="center"/>
          </w:tcPr>
          <w:p w:rsidR="00270AA3" w:rsidRPr="00513EBA" w:rsidRDefault="00270AA3" w:rsidP="004A5718">
            <w:pPr>
              <w:widowControl w:val="0"/>
              <w:autoSpaceDE w:val="0"/>
              <w:autoSpaceDN w:val="0"/>
              <w:adjustRightInd w:val="0"/>
              <w:jc w:val="center"/>
              <w:outlineLvl w:val="1"/>
              <w:rPr>
                <w:b/>
                <w:sz w:val="18"/>
                <w:szCs w:val="18"/>
              </w:rPr>
            </w:pPr>
            <w:r w:rsidRPr="00513EBA">
              <w:rPr>
                <w:b/>
                <w:sz w:val="18"/>
                <w:szCs w:val="18"/>
              </w:rPr>
              <w:t>100,0</w:t>
            </w:r>
          </w:p>
        </w:tc>
        <w:tc>
          <w:tcPr>
            <w:tcW w:w="850" w:type="dxa"/>
            <w:shd w:val="clear" w:color="auto" w:fill="auto"/>
            <w:vAlign w:val="center"/>
          </w:tcPr>
          <w:p w:rsidR="00270AA3" w:rsidRPr="00513EBA" w:rsidRDefault="00270AA3" w:rsidP="004A5718">
            <w:pPr>
              <w:pStyle w:val="ConsPlusCell"/>
              <w:jc w:val="center"/>
              <w:rPr>
                <w:rFonts w:ascii="Times New Roman" w:eastAsia="Times New Roman" w:hAnsi="Times New Roman" w:cs="Times New Roman"/>
                <w:b/>
                <w:sz w:val="18"/>
                <w:szCs w:val="18"/>
              </w:rPr>
            </w:pPr>
            <w:r w:rsidRPr="00513EBA">
              <w:rPr>
                <w:rFonts w:ascii="Times New Roman" w:eastAsia="Times New Roman" w:hAnsi="Times New Roman" w:cs="Times New Roman"/>
                <w:b/>
                <w:sz w:val="18"/>
                <w:szCs w:val="18"/>
              </w:rPr>
              <w:t>3 401,8</w:t>
            </w:r>
          </w:p>
        </w:tc>
        <w:tc>
          <w:tcPr>
            <w:tcW w:w="709" w:type="dxa"/>
            <w:shd w:val="clear" w:color="auto" w:fill="auto"/>
            <w:vAlign w:val="center"/>
          </w:tcPr>
          <w:p w:rsidR="00270AA3" w:rsidRPr="00513EBA" w:rsidRDefault="00270AA3" w:rsidP="004A5718">
            <w:pPr>
              <w:widowControl w:val="0"/>
              <w:autoSpaceDE w:val="0"/>
              <w:autoSpaceDN w:val="0"/>
              <w:adjustRightInd w:val="0"/>
              <w:jc w:val="center"/>
              <w:outlineLvl w:val="1"/>
              <w:rPr>
                <w:b/>
                <w:sz w:val="18"/>
                <w:szCs w:val="18"/>
              </w:rPr>
            </w:pPr>
            <w:r w:rsidRPr="00513EBA">
              <w:rPr>
                <w:b/>
                <w:sz w:val="18"/>
                <w:szCs w:val="18"/>
              </w:rPr>
              <w:t>100,0</w:t>
            </w:r>
          </w:p>
        </w:tc>
      </w:tr>
      <w:tr w:rsidR="00270AA3" w:rsidRPr="003804BB" w:rsidTr="00D369AA">
        <w:tc>
          <w:tcPr>
            <w:tcW w:w="616" w:type="dxa"/>
            <w:shd w:val="clear" w:color="auto" w:fill="auto"/>
          </w:tcPr>
          <w:p w:rsidR="00270AA3" w:rsidRPr="00270AA3" w:rsidRDefault="00270AA3" w:rsidP="00270AA3">
            <w:pPr>
              <w:widowControl w:val="0"/>
              <w:autoSpaceDE w:val="0"/>
              <w:autoSpaceDN w:val="0"/>
              <w:adjustRightInd w:val="0"/>
              <w:jc w:val="center"/>
              <w:outlineLvl w:val="1"/>
            </w:pPr>
            <w:r w:rsidRPr="00270AA3">
              <w:lastRenderedPageBreak/>
              <w:t>1.3.1</w:t>
            </w:r>
          </w:p>
        </w:tc>
        <w:tc>
          <w:tcPr>
            <w:tcW w:w="3608" w:type="dxa"/>
            <w:shd w:val="clear" w:color="auto" w:fill="auto"/>
          </w:tcPr>
          <w:p w:rsidR="00270AA3" w:rsidRPr="00467A43" w:rsidRDefault="00270AA3" w:rsidP="004A5718">
            <w:pPr>
              <w:widowControl w:val="0"/>
              <w:autoSpaceDE w:val="0"/>
              <w:autoSpaceDN w:val="0"/>
              <w:adjustRightInd w:val="0"/>
              <w:outlineLvl w:val="1"/>
            </w:pPr>
            <w:r w:rsidRPr="00467A43">
              <w:t xml:space="preserve">Публичные нормативные обязательства </w:t>
            </w:r>
          </w:p>
        </w:tc>
        <w:tc>
          <w:tcPr>
            <w:tcW w:w="993"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8"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r>
      <w:tr w:rsidR="00270AA3" w:rsidRPr="003804BB" w:rsidTr="00D369AA">
        <w:tc>
          <w:tcPr>
            <w:tcW w:w="616" w:type="dxa"/>
            <w:shd w:val="clear" w:color="auto" w:fill="auto"/>
          </w:tcPr>
          <w:p w:rsidR="00270AA3" w:rsidRPr="00270AA3" w:rsidRDefault="00270AA3" w:rsidP="00270AA3">
            <w:pPr>
              <w:widowControl w:val="0"/>
              <w:autoSpaceDE w:val="0"/>
              <w:autoSpaceDN w:val="0"/>
              <w:adjustRightInd w:val="0"/>
              <w:jc w:val="center"/>
              <w:outlineLvl w:val="1"/>
            </w:pPr>
            <w:r w:rsidRPr="00270AA3">
              <w:t>1.3.2</w:t>
            </w:r>
          </w:p>
        </w:tc>
        <w:tc>
          <w:tcPr>
            <w:tcW w:w="3608" w:type="dxa"/>
            <w:shd w:val="clear" w:color="auto" w:fill="auto"/>
          </w:tcPr>
          <w:p w:rsidR="00270AA3" w:rsidRPr="000A75EB" w:rsidRDefault="00270AA3" w:rsidP="004A5718">
            <w:pPr>
              <w:widowControl w:val="0"/>
              <w:autoSpaceDE w:val="0"/>
              <w:autoSpaceDN w:val="0"/>
              <w:adjustRightInd w:val="0"/>
              <w:outlineLvl w:val="1"/>
            </w:pPr>
            <w:r w:rsidRPr="000A75EB">
              <w:t xml:space="preserve">Бюджетные инвестиции </w:t>
            </w:r>
          </w:p>
        </w:tc>
        <w:tc>
          <w:tcPr>
            <w:tcW w:w="993"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8"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r>
      <w:tr w:rsidR="00270AA3" w:rsidRPr="003804BB" w:rsidTr="00D369AA">
        <w:tc>
          <w:tcPr>
            <w:tcW w:w="616" w:type="dxa"/>
            <w:shd w:val="clear" w:color="auto" w:fill="auto"/>
          </w:tcPr>
          <w:p w:rsidR="00270AA3" w:rsidRPr="00270AA3" w:rsidRDefault="00270AA3" w:rsidP="00270AA3">
            <w:pPr>
              <w:widowControl w:val="0"/>
              <w:autoSpaceDE w:val="0"/>
              <w:autoSpaceDN w:val="0"/>
              <w:adjustRightInd w:val="0"/>
              <w:jc w:val="center"/>
              <w:outlineLvl w:val="1"/>
            </w:pPr>
            <w:r w:rsidRPr="00270AA3">
              <w:t>1.3.3</w:t>
            </w:r>
          </w:p>
        </w:tc>
        <w:tc>
          <w:tcPr>
            <w:tcW w:w="3608" w:type="dxa"/>
            <w:shd w:val="clear" w:color="auto" w:fill="auto"/>
          </w:tcPr>
          <w:p w:rsidR="00270AA3" w:rsidRPr="000A75EB" w:rsidRDefault="00270AA3" w:rsidP="004A5718">
            <w:pPr>
              <w:widowControl w:val="0"/>
              <w:autoSpaceDE w:val="0"/>
              <w:autoSpaceDN w:val="0"/>
              <w:adjustRightInd w:val="0"/>
              <w:outlineLvl w:val="1"/>
            </w:pPr>
            <w:r w:rsidRPr="000A75EB">
              <w:t xml:space="preserve">Межбюджетные трансферты </w:t>
            </w:r>
          </w:p>
        </w:tc>
        <w:tc>
          <w:tcPr>
            <w:tcW w:w="993"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8"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r>
      <w:tr w:rsidR="00270AA3" w:rsidRPr="00513EBA" w:rsidTr="00D369AA">
        <w:tc>
          <w:tcPr>
            <w:tcW w:w="616" w:type="dxa"/>
            <w:shd w:val="clear" w:color="auto" w:fill="auto"/>
          </w:tcPr>
          <w:p w:rsidR="00270AA3" w:rsidRPr="00270AA3" w:rsidRDefault="00270AA3" w:rsidP="00270AA3">
            <w:pPr>
              <w:widowControl w:val="0"/>
              <w:autoSpaceDE w:val="0"/>
              <w:autoSpaceDN w:val="0"/>
              <w:adjustRightInd w:val="0"/>
              <w:jc w:val="center"/>
              <w:outlineLvl w:val="1"/>
            </w:pPr>
            <w:r w:rsidRPr="00270AA3">
              <w:t>1.4</w:t>
            </w:r>
          </w:p>
        </w:tc>
        <w:tc>
          <w:tcPr>
            <w:tcW w:w="3608" w:type="dxa"/>
            <w:shd w:val="clear" w:color="auto" w:fill="auto"/>
            <w:vAlign w:val="center"/>
          </w:tcPr>
          <w:p w:rsidR="00270AA3" w:rsidRPr="00513EBA" w:rsidRDefault="00270AA3" w:rsidP="004A5718">
            <w:pPr>
              <w:widowControl w:val="0"/>
              <w:autoSpaceDE w:val="0"/>
              <w:autoSpaceDN w:val="0"/>
              <w:adjustRightInd w:val="0"/>
              <w:outlineLvl w:val="1"/>
              <w:rPr>
                <w:rFonts w:eastAsiaTheme="minorEastAsia"/>
                <w:b/>
              </w:rPr>
            </w:pPr>
            <w:r w:rsidRPr="00513EBA">
              <w:rPr>
                <w:b/>
              </w:rPr>
              <w:t>Мероприятие 2. «Организация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w:t>
            </w:r>
            <w:r w:rsidRPr="00513EBA">
              <w:t>, из них:</w:t>
            </w:r>
          </w:p>
        </w:tc>
        <w:tc>
          <w:tcPr>
            <w:tcW w:w="993" w:type="dxa"/>
            <w:shd w:val="clear" w:color="auto" w:fill="auto"/>
            <w:vAlign w:val="center"/>
          </w:tcPr>
          <w:p w:rsidR="00270AA3" w:rsidRPr="00513EBA" w:rsidRDefault="00270AA3" w:rsidP="004A5718">
            <w:pPr>
              <w:pStyle w:val="ConsPlusCell"/>
              <w:jc w:val="center"/>
              <w:rPr>
                <w:rFonts w:ascii="Times New Roman" w:hAnsi="Times New Roman" w:cs="Times New Roman"/>
                <w:b/>
                <w:sz w:val="18"/>
                <w:szCs w:val="18"/>
              </w:rPr>
            </w:pPr>
            <w:r w:rsidRPr="00513EBA">
              <w:rPr>
                <w:rFonts w:ascii="Times New Roman" w:hAnsi="Times New Roman" w:cs="Times New Roman"/>
                <w:b/>
                <w:sz w:val="18"/>
                <w:szCs w:val="18"/>
              </w:rPr>
              <w:t>935,9</w:t>
            </w:r>
          </w:p>
        </w:tc>
        <w:tc>
          <w:tcPr>
            <w:tcW w:w="850" w:type="dxa"/>
            <w:shd w:val="clear" w:color="auto" w:fill="auto"/>
            <w:vAlign w:val="center"/>
          </w:tcPr>
          <w:p w:rsidR="00270AA3" w:rsidRPr="00513EBA" w:rsidRDefault="00711509" w:rsidP="004A5718">
            <w:pPr>
              <w:pStyle w:val="ConsPlusCell"/>
              <w:jc w:val="center"/>
              <w:rPr>
                <w:rFonts w:ascii="Times New Roman" w:hAnsi="Times New Roman" w:cs="Times New Roman"/>
                <w:b/>
                <w:sz w:val="18"/>
                <w:szCs w:val="18"/>
              </w:rPr>
            </w:pPr>
            <w:r w:rsidRPr="005A3266">
              <w:rPr>
                <w:rFonts w:ascii="Times New Roman" w:hAnsi="Times New Roman" w:cs="Times New Roman"/>
                <w:b/>
                <w:sz w:val="18"/>
                <w:szCs w:val="18"/>
              </w:rPr>
              <w:t>904,0</w:t>
            </w:r>
          </w:p>
        </w:tc>
        <w:tc>
          <w:tcPr>
            <w:tcW w:w="851" w:type="dxa"/>
            <w:shd w:val="clear" w:color="auto" w:fill="auto"/>
            <w:vAlign w:val="center"/>
          </w:tcPr>
          <w:p w:rsidR="00270AA3" w:rsidRPr="00513EBA" w:rsidRDefault="00270AA3" w:rsidP="004A5718">
            <w:pPr>
              <w:pStyle w:val="ConsPlusCell"/>
              <w:jc w:val="center"/>
              <w:rPr>
                <w:rFonts w:ascii="Times New Roman" w:hAnsi="Times New Roman" w:cs="Times New Roman"/>
                <w:b/>
                <w:sz w:val="18"/>
                <w:szCs w:val="18"/>
              </w:rPr>
            </w:pPr>
            <w:r w:rsidRPr="00513EBA">
              <w:rPr>
                <w:rFonts w:ascii="Times New Roman" w:hAnsi="Times New Roman" w:cs="Times New Roman"/>
                <w:b/>
                <w:sz w:val="18"/>
                <w:szCs w:val="18"/>
              </w:rPr>
              <w:t>370,0</w:t>
            </w:r>
          </w:p>
        </w:tc>
        <w:tc>
          <w:tcPr>
            <w:tcW w:w="708" w:type="dxa"/>
            <w:shd w:val="clear" w:color="auto" w:fill="auto"/>
            <w:vAlign w:val="center"/>
          </w:tcPr>
          <w:p w:rsidR="00270AA3" w:rsidRPr="00513EBA" w:rsidRDefault="00474802" w:rsidP="004A5718">
            <w:pPr>
              <w:widowControl w:val="0"/>
              <w:autoSpaceDE w:val="0"/>
              <w:autoSpaceDN w:val="0"/>
              <w:adjustRightInd w:val="0"/>
              <w:jc w:val="center"/>
              <w:outlineLvl w:val="1"/>
              <w:rPr>
                <w:b/>
                <w:sz w:val="18"/>
                <w:szCs w:val="18"/>
              </w:rPr>
            </w:pPr>
            <w:r>
              <w:rPr>
                <w:b/>
                <w:sz w:val="18"/>
                <w:szCs w:val="18"/>
              </w:rPr>
              <w:t>40,9</w:t>
            </w:r>
          </w:p>
        </w:tc>
        <w:tc>
          <w:tcPr>
            <w:tcW w:w="851" w:type="dxa"/>
            <w:shd w:val="clear" w:color="auto" w:fill="auto"/>
            <w:vAlign w:val="center"/>
          </w:tcPr>
          <w:p w:rsidR="00270AA3" w:rsidRPr="00513EBA" w:rsidRDefault="00270AA3" w:rsidP="004A5718">
            <w:pPr>
              <w:pStyle w:val="ConsPlusCell"/>
              <w:jc w:val="center"/>
              <w:rPr>
                <w:rFonts w:ascii="Times New Roman" w:hAnsi="Times New Roman" w:cs="Times New Roman"/>
                <w:b/>
                <w:sz w:val="18"/>
                <w:szCs w:val="18"/>
              </w:rPr>
            </w:pPr>
            <w:r w:rsidRPr="00513EBA">
              <w:rPr>
                <w:rFonts w:ascii="Times New Roman" w:hAnsi="Times New Roman" w:cs="Times New Roman"/>
                <w:b/>
                <w:sz w:val="18"/>
                <w:szCs w:val="18"/>
              </w:rPr>
              <w:t>370,0</w:t>
            </w:r>
          </w:p>
        </w:tc>
        <w:tc>
          <w:tcPr>
            <w:tcW w:w="709" w:type="dxa"/>
            <w:shd w:val="clear" w:color="auto" w:fill="auto"/>
            <w:vAlign w:val="center"/>
          </w:tcPr>
          <w:p w:rsidR="00270AA3" w:rsidRPr="00513EBA" w:rsidRDefault="00270AA3" w:rsidP="004A5718">
            <w:pPr>
              <w:widowControl w:val="0"/>
              <w:autoSpaceDE w:val="0"/>
              <w:autoSpaceDN w:val="0"/>
              <w:adjustRightInd w:val="0"/>
              <w:jc w:val="center"/>
              <w:outlineLvl w:val="1"/>
              <w:rPr>
                <w:b/>
                <w:sz w:val="18"/>
                <w:szCs w:val="18"/>
              </w:rPr>
            </w:pPr>
            <w:r w:rsidRPr="00513EBA">
              <w:rPr>
                <w:b/>
                <w:sz w:val="18"/>
                <w:szCs w:val="18"/>
              </w:rPr>
              <w:t>100,0</w:t>
            </w:r>
          </w:p>
        </w:tc>
        <w:tc>
          <w:tcPr>
            <w:tcW w:w="850" w:type="dxa"/>
            <w:shd w:val="clear" w:color="auto" w:fill="auto"/>
            <w:vAlign w:val="center"/>
          </w:tcPr>
          <w:p w:rsidR="00270AA3" w:rsidRPr="00513EBA" w:rsidRDefault="00270AA3" w:rsidP="004A5718">
            <w:pPr>
              <w:pStyle w:val="ConsPlusCell"/>
              <w:jc w:val="center"/>
              <w:rPr>
                <w:rFonts w:ascii="Times New Roman" w:hAnsi="Times New Roman" w:cs="Times New Roman"/>
                <w:b/>
                <w:sz w:val="18"/>
                <w:szCs w:val="18"/>
              </w:rPr>
            </w:pPr>
            <w:r w:rsidRPr="00513EBA">
              <w:rPr>
                <w:rFonts w:ascii="Times New Roman" w:hAnsi="Times New Roman" w:cs="Times New Roman"/>
                <w:b/>
                <w:sz w:val="18"/>
                <w:szCs w:val="18"/>
              </w:rPr>
              <w:t>370,0</w:t>
            </w:r>
          </w:p>
        </w:tc>
        <w:tc>
          <w:tcPr>
            <w:tcW w:w="709" w:type="dxa"/>
            <w:shd w:val="clear" w:color="auto" w:fill="auto"/>
            <w:vAlign w:val="center"/>
          </w:tcPr>
          <w:p w:rsidR="00270AA3" w:rsidRPr="00513EBA" w:rsidRDefault="00270AA3" w:rsidP="004A5718">
            <w:pPr>
              <w:widowControl w:val="0"/>
              <w:autoSpaceDE w:val="0"/>
              <w:autoSpaceDN w:val="0"/>
              <w:adjustRightInd w:val="0"/>
              <w:jc w:val="center"/>
              <w:outlineLvl w:val="1"/>
              <w:rPr>
                <w:b/>
                <w:sz w:val="18"/>
                <w:szCs w:val="18"/>
              </w:rPr>
            </w:pPr>
            <w:r w:rsidRPr="00513EBA">
              <w:rPr>
                <w:b/>
                <w:sz w:val="18"/>
                <w:szCs w:val="18"/>
              </w:rPr>
              <w:t>100,0</w:t>
            </w:r>
          </w:p>
        </w:tc>
      </w:tr>
      <w:tr w:rsidR="00270AA3" w:rsidRPr="003804BB" w:rsidTr="00D369AA">
        <w:tc>
          <w:tcPr>
            <w:tcW w:w="616" w:type="dxa"/>
            <w:shd w:val="clear" w:color="auto" w:fill="auto"/>
          </w:tcPr>
          <w:p w:rsidR="00270AA3" w:rsidRPr="00270AA3" w:rsidRDefault="00270AA3" w:rsidP="00270AA3">
            <w:pPr>
              <w:widowControl w:val="0"/>
              <w:autoSpaceDE w:val="0"/>
              <w:autoSpaceDN w:val="0"/>
              <w:adjustRightInd w:val="0"/>
              <w:jc w:val="center"/>
              <w:outlineLvl w:val="1"/>
            </w:pPr>
            <w:r w:rsidRPr="00270AA3">
              <w:t>1.4.1</w:t>
            </w:r>
          </w:p>
        </w:tc>
        <w:tc>
          <w:tcPr>
            <w:tcW w:w="3608" w:type="dxa"/>
            <w:shd w:val="clear" w:color="auto" w:fill="auto"/>
          </w:tcPr>
          <w:p w:rsidR="00270AA3" w:rsidRPr="00467A43" w:rsidRDefault="00270AA3" w:rsidP="004A5718">
            <w:pPr>
              <w:widowControl w:val="0"/>
              <w:autoSpaceDE w:val="0"/>
              <w:autoSpaceDN w:val="0"/>
              <w:adjustRightInd w:val="0"/>
              <w:outlineLvl w:val="1"/>
            </w:pPr>
            <w:r w:rsidRPr="00467A43">
              <w:t xml:space="preserve">Публичные нормативные обязательства </w:t>
            </w:r>
          </w:p>
        </w:tc>
        <w:tc>
          <w:tcPr>
            <w:tcW w:w="993"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8"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r>
      <w:tr w:rsidR="00270AA3" w:rsidRPr="003804BB" w:rsidTr="00D369AA">
        <w:tc>
          <w:tcPr>
            <w:tcW w:w="616" w:type="dxa"/>
            <w:shd w:val="clear" w:color="auto" w:fill="auto"/>
          </w:tcPr>
          <w:p w:rsidR="00270AA3" w:rsidRPr="00270AA3" w:rsidRDefault="00270AA3" w:rsidP="00270AA3">
            <w:pPr>
              <w:widowControl w:val="0"/>
              <w:autoSpaceDE w:val="0"/>
              <w:autoSpaceDN w:val="0"/>
              <w:adjustRightInd w:val="0"/>
              <w:jc w:val="center"/>
              <w:outlineLvl w:val="1"/>
            </w:pPr>
            <w:r w:rsidRPr="00270AA3">
              <w:t>1.4.2</w:t>
            </w:r>
          </w:p>
        </w:tc>
        <w:tc>
          <w:tcPr>
            <w:tcW w:w="3608" w:type="dxa"/>
            <w:shd w:val="clear" w:color="auto" w:fill="auto"/>
          </w:tcPr>
          <w:p w:rsidR="00270AA3" w:rsidRPr="000A75EB" w:rsidRDefault="00270AA3" w:rsidP="004A5718">
            <w:pPr>
              <w:widowControl w:val="0"/>
              <w:autoSpaceDE w:val="0"/>
              <w:autoSpaceDN w:val="0"/>
              <w:adjustRightInd w:val="0"/>
              <w:outlineLvl w:val="1"/>
            </w:pPr>
            <w:r w:rsidRPr="000A75EB">
              <w:t xml:space="preserve">Бюджетные инвестиции </w:t>
            </w:r>
          </w:p>
        </w:tc>
        <w:tc>
          <w:tcPr>
            <w:tcW w:w="993"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8"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r>
      <w:tr w:rsidR="00270AA3" w:rsidRPr="003804BB" w:rsidTr="00D369AA">
        <w:tc>
          <w:tcPr>
            <w:tcW w:w="616" w:type="dxa"/>
            <w:shd w:val="clear" w:color="auto" w:fill="auto"/>
          </w:tcPr>
          <w:p w:rsidR="00270AA3" w:rsidRPr="00270AA3" w:rsidRDefault="00270AA3" w:rsidP="00270AA3">
            <w:pPr>
              <w:widowControl w:val="0"/>
              <w:autoSpaceDE w:val="0"/>
              <w:autoSpaceDN w:val="0"/>
              <w:adjustRightInd w:val="0"/>
              <w:jc w:val="center"/>
              <w:outlineLvl w:val="1"/>
            </w:pPr>
            <w:r w:rsidRPr="00270AA3">
              <w:t>1.4.3</w:t>
            </w:r>
          </w:p>
        </w:tc>
        <w:tc>
          <w:tcPr>
            <w:tcW w:w="3608" w:type="dxa"/>
            <w:shd w:val="clear" w:color="auto" w:fill="auto"/>
          </w:tcPr>
          <w:p w:rsidR="00270AA3" w:rsidRPr="000A75EB" w:rsidRDefault="00270AA3" w:rsidP="004A5718">
            <w:pPr>
              <w:widowControl w:val="0"/>
              <w:autoSpaceDE w:val="0"/>
              <w:autoSpaceDN w:val="0"/>
              <w:adjustRightInd w:val="0"/>
              <w:outlineLvl w:val="1"/>
            </w:pPr>
            <w:r w:rsidRPr="000A75EB">
              <w:t xml:space="preserve">Межбюджетные трансферты </w:t>
            </w:r>
          </w:p>
        </w:tc>
        <w:tc>
          <w:tcPr>
            <w:tcW w:w="993"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8"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1"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850"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c>
          <w:tcPr>
            <w:tcW w:w="709" w:type="dxa"/>
            <w:shd w:val="clear" w:color="auto" w:fill="auto"/>
          </w:tcPr>
          <w:p w:rsidR="00270AA3" w:rsidRPr="00467A43" w:rsidRDefault="00270AA3" w:rsidP="004A5718">
            <w:pPr>
              <w:widowControl w:val="0"/>
              <w:autoSpaceDE w:val="0"/>
              <w:autoSpaceDN w:val="0"/>
              <w:adjustRightInd w:val="0"/>
              <w:jc w:val="center"/>
              <w:outlineLvl w:val="1"/>
              <w:rPr>
                <w:sz w:val="18"/>
                <w:szCs w:val="18"/>
              </w:rPr>
            </w:pPr>
            <w:r w:rsidRPr="00467A43">
              <w:rPr>
                <w:sz w:val="18"/>
                <w:szCs w:val="18"/>
              </w:rPr>
              <w:t>0,0</w:t>
            </w:r>
          </w:p>
        </w:tc>
      </w:tr>
      <w:tr w:rsidR="00467A43" w:rsidRPr="003804BB" w:rsidTr="00D369AA">
        <w:tc>
          <w:tcPr>
            <w:tcW w:w="616" w:type="dxa"/>
            <w:shd w:val="clear" w:color="auto" w:fill="D9D9D9" w:themeFill="background1" w:themeFillShade="D9"/>
          </w:tcPr>
          <w:p w:rsidR="00467A43" w:rsidRPr="00270AA3" w:rsidRDefault="00467A43" w:rsidP="00270AA3">
            <w:pPr>
              <w:widowControl w:val="0"/>
              <w:autoSpaceDE w:val="0"/>
              <w:autoSpaceDN w:val="0"/>
              <w:adjustRightInd w:val="0"/>
              <w:jc w:val="center"/>
              <w:outlineLvl w:val="1"/>
              <w:rPr>
                <w:i/>
              </w:rPr>
            </w:pPr>
            <w:r w:rsidRPr="00270AA3">
              <w:rPr>
                <w:i/>
              </w:rPr>
              <w:t>2.</w:t>
            </w:r>
          </w:p>
        </w:tc>
        <w:tc>
          <w:tcPr>
            <w:tcW w:w="3608" w:type="dxa"/>
            <w:shd w:val="clear" w:color="auto" w:fill="D9D9D9" w:themeFill="background1" w:themeFillShade="D9"/>
          </w:tcPr>
          <w:p w:rsidR="00467A43" w:rsidRPr="003804BB" w:rsidRDefault="00467A43" w:rsidP="004A5718">
            <w:pPr>
              <w:widowControl w:val="0"/>
              <w:autoSpaceDE w:val="0"/>
              <w:autoSpaceDN w:val="0"/>
              <w:adjustRightInd w:val="0"/>
              <w:outlineLvl w:val="1"/>
              <w:rPr>
                <w:b/>
                <w:i/>
              </w:rPr>
            </w:pPr>
            <w:r w:rsidRPr="003804BB">
              <w:rPr>
                <w:b/>
                <w:i/>
              </w:rPr>
              <w:t>Принимаемые расходные обязательства - всего</w:t>
            </w:r>
          </w:p>
        </w:tc>
        <w:tc>
          <w:tcPr>
            <w:tcW w:w="993" w:type="dxa"/>
            <w:shd w:val="clear" w:color="auto" w:fill="D9D9D9" w:themeFill="background1" w:themeFillShade="D9"/>
            <w:vAlign w:val="center"/>
          </w:tcPr>
          <w:p w:rsidR="00467A43" w:rsidRPr="00467A43" w:rsidRDefault="00467A43" w:rsidP="003804BB">
            <w:pPr>
              <w:widowControl w:val="0"/>
              <w:autoSpaceDE w:val="0"/>
              <w:autoSpaceDN w:val="0"/>
              <w:adjustRightInd w:val="0"/>
              <w:jc w:val="center"/>
              <w:outlineLvl w:val="1"/>
              <w:rPr>
                <w:b/>
                <w:i/>
                <w:sz w:val="18"/>
                <w:szCs w:val="18"/>
              </w:rPr>
            </w:pPr>
            <w:r w:rsidRPr="00467A43">
              <w:rPr>
                <w:b/>
                <w:i/>
                <w:sz w:val="18"/>
                <w:szCs w:val="18"/>
              </w:rPr>
              <w:t>0,0</w:t>
            </w:r>
          </w:p>
        </w:tc>
        <w:tc>
          <w:tcPr>
            <w:tcW w:w="850" w:type="dxa"/>
            <w:shd w:val="clear" w:color="auto" w:fill="D9D9D9" w:themeFill="background1" w:themeFillShade="D9"/>
            <w:vAlign w:val="center"/>
          </w:tcPr>
          <w:p w:rsidR="00467A43" w:rsidRPr="00467A43" w:rsidRDefault="00467A43" w:rsidP="003804BB">
            <w:pPr>
              <w:jc w:val="center"/>
              <w:rPr>
                <w:b/>
                <w:i/>
                <w:sz w:val="18"/>
                <w:szCs w:val="18"/>
              </w:rPr>
            </w:pPr>
            <w:r w:rsidRPr="00467A43">
              <w:rPr>
                <w:b/>
                <w:i/>
                <w:sz w:val="18"/>
                <w:szCs w:val="18"/>
              </w:rPr>
              <w:t>0,0</w:t>
            </w:r>
          </w:p>
        </w:tc>
        <w:tc>
          <w:tcPr>
            <w:tcW w:w="851" w:type="dxa"/>
            <w:shd w:val="clear" w:color="auto" w:fill="D9D9D9" w:themeFill="background1" w:themeFillShade="D9"/>
            <w:vAlign w:val="center"/>
          </w:tcPr>
          <w:p w:rsidR="00467A43" w:rsidRPr="00467A43" w:rsidRDefault="00467A43" w:rsidP="003804BB">
            <w:pPr>
              <w:pStyle w:val="ConsPlusCell"/>
              <w:jc w:val="center"/>
              <w:rPr>
                <w:rFonts w:ascii="Times New Roman" w:hAnsi="Times New Roman" w:cs="Times New Roman"/>
                <w:b/>
                <w:i/>
                <w:sz w:val="18"/>
                <w:szCs w:val="18"/>
              </w:rPr>
            </w:pPr>
            <w:r w:rsidRPr="00467A43">
              <w:rPr>
                <w:rFonts w:ascii="Times New Roman" w:hAnsi="Times New Roman" w:cs="Times New Roman"/>
                <w:b/>
                <w:i/>
                <w:sz w:val="18"/>
                <w:szCs w:val="18"/>
              </w:rPr>
              <w:t>0,0</w:t>
            </w:r>
          </w:p>
        </w:tc>
        <w:tc>
          <w:tcPr>
            <w:tcW w:w="708" w:type="dxa"/>
            <w:shd w:val="clear" w:color="auto" w:fill="D9D9D9" w:themeFill="background1" w:themeFillShade="D9"/>
            <w:vAlign w:val="center"/>
          </w:tcPr>
          <w:p w:rsidR="00467A43" w:rsidRPr="00467A43" w:rsidRDefault="00467A43" w:rsidP="003804BB">
            <w:pPr>
              <w:widowControl w:val="0"/>
              <w:autoSpaceDE w:val="0"/>
              <w:autoSpaceDN w:val="0"/>
              <w:adjustRightInd w:val="0"/>
              <w:jc w:val="center"/>
              <w:outlineLvl w:val="1"/>
              <w:rPr>
                <w:b/>
                <w:i/>
                <w:sz w:val="18"/>
                <w:szCs w:val="18"/>
              </w:rPr>
            </w:pPr>
            <w:r w:rsidRPr="00467A43">
              <w:rPr>
                <w:b/>
                <w:i/>
                <w:sz w:val="18"/>
                <w:szCs w:val="18"/>
              </w:rPr>
              <w:t>0,0</w:t>
            </w:r>
          </w:p>
        </w:tc>
        <w:tc>
          <w:tcPr>
            <w:tcW w:w="851" w:type="dxa"/>
            <w:shd w:val="clear" w:color="auto" w:fill="D9D9D9" w:themeFill="background1" w:themeFillShade="D9"/>
            <w:vAlign w:val="center"/>
          </w:tcPr>
          <w:p w:rsidR="00467A43" w:rsidRPr="00467A43" w:rsidRDefault="00467A43" w:rsidP="003804BB">
            <w:pPr>
              <w:pStyle w:val="ConsPlusCell"/>
              <w:jc w:val="center"/>
              <w:rPr>
                <w:rFonts w:ascii="Times New Roman" w:hAnsi="Times New Roman" w:cs="Times New Roman"/>
                <w:b/>
                <w:i/>
                <w:sz w:val="18"/>
                <w:szCs w:val="18"/>
              </w:rPr>
            </w:pPr>
            <w:r w:rsidRPr="00467A43">
              <w:rPr>
                <w:rFonts w:ascii="Times New Roman" w:hAnsi="Times New Roman" w:cs="Times New Roman"/>
                <w:b/>
                <w:i/>
                <w:sz w:val="18"/>
                <w:szCs w:val="18"/>
              </w:rPr>
              <w:t>0,0</w:t>
            </w:r>
          </w:p>
        </w:tc>
        <w:tc>
          <w:tcPr>
            <w:tcW w:w="709" w:type="dxa"/>
            <w:shd w:val="clear" w:color="auto" w:fill="D9D9D9" w:themeFill="background1" w:themeFillShade="D9"/>
            <w:vAlign w:val="center"/>
          </w:tcPr>
          <w:p w:rsidR="00467A43" w:rsidRPr="00467A43" w:rsidRDefault="00467A43" w:rsidP="003804BB">
            <w:pPr>
              <w:widowControl w:val="0"/>
              <w:autoSpaceDE w:val="0"/>
              <w:autoSpaceDN w:val="0"/>
              <w:adjustRightInd w:val="0"/>
              <w:jc w:val="center"/>
              <w:outlineLvl w:val="1"/>
              <w:rPr>
                <w:b/>
                <w:i/>
                <w:sz w:val="18"/>
                <w:szCs w:val="18"/>
              </w:rPr>
            </w:pPr>
            <w:r w:rsidRPr="00467A43">
              <w:rPr>
                <w:b/>
                <w:i/>
                <w:sz w:val="18"/>
                <w:szCs w:val="18"/>
              </w:rPr>
              <w:t>0,0</w:t>
            </w:r>
          </w:p>
        </w:tc>
        <w:tc>
          <w:tcPr>
            <w:tcW w:w="850" w:type="dxa"/>
            <w:shd w:val="clear" w:color="auto" w:fill="D9D9D9" w:themeFill="background1" w:themeFillShade="D9"/>
            <w:vAlign w:val="center"/>
          </w:tcPr>
          <w:p w:rsidR="00467A43" w:rsidRPr="00467A43" w:rsidRDefault="00467A43" w:rsidP="003804BB">
            <w:pPr>
              <w:pStyle w:val="ConsPlusCell"/>
              <w:jc w:val="center"/>
              <w:rPr>
                <w:rFonts w:ascii="Times New Roman" w:hAnsi="Times New Roman" w:cs="Times New Roman"/>
                <w:b/>
                <w:i/>
                <w:sz w:val="18"/>
                <w:szCs w:val="18"/>
              </w:rPr>
            </w:pPr>
            <w:r w:rsidRPr="00467A43">
              <w:rPr>
                <w:rFonts w:ascii="Times New Roman" w:hAnsi="Times New Roman" w:cs="Times New Roman"/>
                <w:b/>
                <w:i/>
                <w:sz w:val="18"/>
                <w:szCs w:val="18"/>
              </w:rPr>
              <w:t>0,0</w:t>
            </w:r>
          </w:p>
        </w:tc>
        <w:tc>
          <w:tcPr>
            <w:tcW w:w="709" w:type="dxa"/>
            <w:shd w:val="clear" w:color="auto" w:fill="D9D9D9" w:themeFill="background1" w:themeFillShade="D9"/>
            <w:vAlign w:val="center"/>
          </w:tcPr>
          <w:p w:rsidR="00467A43" w:rsidRPr="00467A43" w:rsidRDefault="00467A43" w:rsidP="003804BB">
            <w:pPr>
              <w:widowControl w:val="0"/>
              <w:autoSpaceDE w:val="0"/>
              <w:autoSpaceDN w:val="0"/>
              <w:adjustRightInd w:val="0"/>
              <w:jc w:val="center"/>
              <w:outlineLvl w:val="1"/>
              <w:rPr>
                <w:b/>
                <w:i/>
                <w:sz w:val="18"/>
                <w:szCs w:val="18"/>
              </w:rPr>
            </w:pPr>
            <w:r w:rsidRPr="00467A43">
              <w:rPr>
                <w:b/>
                <w:i/>
                <w:sz w:val="18"/>
                <w:szCs w:val="18"/>
              </w:rPr>
              <w:t>0,0</w:t>
            </w:r>
          </w:p>
        </w:tc>
      </w:tr>
      <w:tr w:rsidR="00467A43" w:rsidRPr="000A75EB" w:rsidTr="00D369AA">
        <w:tc>
          <w:tcPr>
            <w:tcW w:w="616" w:type="dxa"/>
            <w:tcBorders>
              <w:bottom w:val="single" w:sz="4" w:space="0" w:color="auto"/>
            </w:tcBorders>
          </w:tcPr>
          <w:p w:rsidR="00467A43" w:rsidRPr="00270AA3" w:rsidRDefault="00467A43" w:rsidP="00270AA3">
            <w:pPr>
              <w:widowControl w:val="0"/>
              <w:autoSpaceDE w:val="0"/>
              <w:autoSpaceDN w:val="0"/>
              <w:adjustRightInd w:val="0"/>
              <w:jc w:val="center"/>
              <w:outlineLvl w:val="1"/>
            </w:pPr>
            <w:r w:rsidRPr="00270AA3">
              <w:t>2.1</w:t>
            </w:r>
          </w:p>
        </w:tc>
        <w:tc>
          <w:tcPr>
            <w:tcW w:w="3608" w:type="dxa"/>
            <w:tcBorders>
              <w:bottom w:val="single" w:sz="4" w:space="0" w:color="auto"/>
            </w:tcBorders>
          </w:tcPr>
          <w:p w:rsidR="00467A43" w:rsidRPr="000A75EB" w:rsidRDefault="00467A43" w:rsidP="004A5718">
            <w:pPr>
              <w:widowControl w:val="0"/>
              <w:autoSpaceDE w:val="0"/>
              <w:autoSpaceDN w:val="0"/>
              <w:adjustRightInd w:val="0"/>
              <w:outlineLvl w:val="1"/>
              <w:rPr>
                <w:i/>
              </w:rPr>
            </w:pPr>
            <w:r w:rsidRPr="000A75EB">
              <w:rPr>
                <w:i/>
              </w:rPr>
              <w:t>(расписываются в той же структуре что и действующие расходные обязательства)</w:t>
            </w:r>
          </w:p>
        </w:tc>
        <w:tc>
          <w:tcPr>
            <w:tcW w:w="993" w:type="dxa"/>
            <w:tcBorders>
              <w:bottom w:val="single" w:sz="4" w:space="0" w:color="auto"/>
            </w:tcBorders>
          </w:tcPr>
          <w:p w:rsidR="00467A43" w:rsidRPr="00467A43" w:rsidRDefault="00467A43" w:rsidP="003804BB">
            <w:pPr>
              <w:widowControl w:val="0"/>
              <w:autoSpaceDE w:val="0"/>
              <w:autoSpaceDN w:val="0"/>
              <w:adjustRightInd w:val="0"/>
              <w:jc w:val="center"/>
              <w:outlineLvl w:val="1"/>
              <w:rPr>
                <w:sz w:val="18"/>
                <w:szCs w:val="18"/>
              </w:rPr>
            </w:pPr>
          </w:p>
        </w:tc>
        <w:tc>
          <w:tcPr>
            <w:tcW w:w="850" w:type="dxa"/>
            <w:tcBorders>
              <w:bottom w:val="single" w:sz="4" w:space="0" w:color="auto"/>
            </w:tcBorders>
          </w:tcPr>
          <w:p w:rsidR="00467A43" w:rsidRPr="00467A43" w:rsidRDefault="00467A43" w:rsidP="003804BB">
            <w:pPr>
              <w:widowControl w:val="0"/>
              <w:autoSpaceDE w:val="0"/>
              <w:autoSpaceDN w:val="0"/>
              <w:adjustRightInd w:val="0"/>
              <w:jc w:val="center"/>
              <w:outlineLvl w:val="1"/>
              <w:rPr>
                <w:sz w:val="18"/>
                <w:szCs w:val="18"/>
              </w:rPr>
            </w:pPr>
          </w:p>
        </w:tc>
        <w:tc>
          <w:tcPr>
            <w:tcW w:w="851" w:type="dxa"/>
            <w:tcBorders>
              <w:bottom w:val="single" w:sz="4" w:space="0" w:color="auto"/>
            </w:tcBorders>
          </w:tcPr>
          <w:p w:rsidR="00467A43" w:rsidRPr="00467A43" w:rsidRDefault="00467A43" w:rsidP="003804BB">
            <w:pPr>
              <w:widowControl w:val="0"/>
              <w:autoSpaceDE w:val="0"/>
              <w:autoSpaceDN w:val="0"/>
              <w:adjustRightInd w:val="0"/>
              <w:jc w:val="center"/>
              <w:outlineLvl w:val="1"/>
              <w:rPr>
                <w:sz w:val="18"/>
                <w:szCs w:val="18"/>
              </w:rPr>
            </w:pPr>
          </w:p>
        </w:tc>
        <w:tc>
          <w:tcPr>
            <w:tcW w:w="708" w:type="dxa"/>
            <w:tcBorders>
              <w:bottom w:val="single" w:sz="4" w:space="0" w:color="auto"/>
            </w:tcBorders>
          </w:tcPr>
          <w:p w:rsidR="00467A43" w:rsidRPr="00467A43" w:rsidRDefault="00467A43" w:rsidP="003804BB">
            <w:pPr>
              <w:widowControl w:val="0"/>
              <w:autoSpaceDE w:val="0"/>
              <w:autoSpaceDN w:val="0"/>
              <w:adjustRightInd w:val="0"/>
              <w:jc w:val="center"/>
              <w:outlineLvl w:val="1"/>
              <w:rPr>
                <w:sz w:val="18"/>
                <w:szCs w:val="18"/>
              </w:rPr>
            </w:pPr>
          </w:p>
        </w:tc>
        <w:tc>
          <w:tcPr>
            <w:tcW w:w="851" w:type="dxa"/>
            <w:tcBorders>
              <w:bottom w:val="single" w:sz="4" w:space="0" w:color="auto"/>
            </w:tcBorders>
          </w:tcPr>
          <w:p w:rsidR="00467A43" w:rsidRPr="00467A43" w:rsidRDefault="00467A43" w:rsidP="003804BB">
            <w:pPr>
              <w:widowControl w:val="0"/>
              <w:autoSpaceDE w:val="0"/>
              <w:autoSpaceDN w:val="0"/>
              <w:adjustRightInd w:val="0"/>
              <w:jc w:val="center"/>
              <w:outlineLvl w:val="1"/>
              <w:rPr>
                <w:sz w:val="18"/>
                <w:szCs w:val="18"/>
              </w:rPr>
            </w:pPr>
          </w:p>
        </w:tc>
        <w:tc>
          <w:tcPr>
            <w:tcW w:w="709" w:type="dxa"/>
            <w:tcBorders>
              <w:bottom w:val="single" w:sz="4" w:space="0" w:color="auto"/>
            </w:tcBorders>
          </w:tcPr>
          <w:p w:rsidR="00467A43" w:rsidRPr="00467A43" w:rsidRDefault="00467A43" w:rsidP="003804BB">
            <w:pPr>
              <w:widowControl w:val="0"/>
              <w:autoSpaceDE w:val="0"/>
              <w:autoSpaceDN w:val="0"/>
              <w:adjustRightInd w:val="0"/>
              <w:jc w:val="center"/>
              <w:outlineLvl w:val="1"/>
              <w:rPr>
                <w:sz w:val="18"/>
                <w:szCs w:val="18"/>
              </w:rPr>
            </w:pPr>
          </w:p>
        </w:tc>
        <w:tc>
          <w:tcPr>
            <w:tcW w:w="850" w:type="dxa"/>
            <w:tcBorders>
              <w:bottom w:val="single" w:sz="4" w:space="0" w:color="auto"/>
            </w:tcBorders>
          </w:tcPr>
          <w:p w:rsidR="00467A43" w:rsidRPr="00467A43" w:rsidRDefault="00467A43" w:rsidP="003804BB">
            <w:pPr>
              <w:widowControl w:val="0"/>
              <w:autoSpaceDE w:val="0"/>
              <w:autoSpaceDN w:val="0"/>
              <w:adjustRightInd w:val="0"/>
              <w:jc w:val="center"/>
              <w:outlineLvl w:val="1"/>
              <w:rPr>
                <w:sz w:val="18"/>
                <w:szCs w:val="18"/>
              </w:rPr>
            </w:pPr>
          </w:p>
        </w:tc>
        <w:tc>
          <w:tcPr>
            <w:tcW w:w="709" w:type="dxa"/>
            <w:tcBorders>
              <w:bottom w:val="single" w:sz="4" w:space="0" w:color="auto"/>
            </w:tcBorders>
          </w:tcPr>
          <w:p w:rsidR="00467A43" w:rsidRPr="00467A43" w:rsidRDefault="00467A43" w:rsidP="003804BB">
            <w:pPr>
              <w:widowControl w:val="0"/>
              <w:autoSpaceDE w:val="0"/>
              <w:autoSpaceDN w:val="0"/>
              <w:adjustRightInd w:val="0"/>
              <w:jc w:val="center"/>
              <w:outlineLvl w:val="1"/>
              <w:rPr>
                <w:sz w:val="18"/>
                <w:szCs w:val="18"/>
              </w:rPr>
            </w:pPr>
          </w:p>
        </w:tc>
      </w:tr>
    </w:tbl>
    <w:p w:rsidR="00EC7F12" w:rsidRPr="007E450E" w:rsidRDefault="00B33CE5" w:rsidP="00266074">
      <w:pPr>
        <w:autoSpaceDE w:val="0"/>
        <w:autoSpaceDN w:val="0"/>
        <w:adjustRightInd w:val="0"/>
        <w:jc w:val="both"/>
      </w:pPr>
      <w:r w:rsidRPr="007E450E">
        <w:t xml:space="preserve">** - Таблица </w:t>
      </w:r>
      <w:r w:rsidR="000F313E">
        <w:t>4</w:t>
      </w:r>
      <w:r w:rsidRPr="007E450E">
        <w:t xml:space="preserve"> заполняется в целом по муниципальной программе и в разрезе подпрограмм</w:t>
      </w:r>
    </w:p>
    <w:p w:rsidR="00A11F8E" w:rsidRPr="007E450E" w:rsidRDefault="00A11F8E" w:rsidP="00266074">
      <w:pPr>
        <w:autoSpaceDE w:val="0"/>
        <w:autoSpaceDN w:val="0"/>
        <w:adjustRightInd w:val="0"/>
        <w:jc w:val="both"/>
        <w:rPr>
          <w:sz w:val="24"/>
          <w:szCs w:val="24"/>
          <w:lang w:eastAsia="en-US"/>
        </w:rPr>
      </w:pPr>
    </w:p>
    <w:p w:rsidR="00311BA9" w:rsidRPr="007E450E" w:rsidRDefault="00311BA9" w:rsidP="007D5D53">
      <w:pPr>
        <w:autoSpaceDE w:val="0"/>
        <w:autoSpaceDN w:val="0"/>
        <w:adjustRightInd w:val="0"/>
        <w:ind w:firstLine="709"/>
        <w:jc w:val="both"/>
        <w:rPr>
          <w:sz w:val="28"/>
          <w:szCs w:val="28"/>
        </w:rPr>
      </w:pPr>
      <w:r w:rsidRPr="007E450E">
        <w:rPr>
          <w:sz w:val="28"/>
          <w:szCs w:val="28"/>
          <w:lang w:eastAsia="en-US"/>
        </w:rPr>
        <w:t>Муниципальной программой будет обеспечена реализация комплекса задач:</w:t>
      </w:r>
      <w:r w:rsidRPr="007E450E">
        <w:rPr>
          <w:sz w:val="28"/>
          <w:szCs w:val="28"/>
        </w:rPr>
        <w:t xml:space="preserve"> </w:t>
      </w:r>
    </w:p>
    <w:p w:rsidR="00311BA9" w:rsidRPr="007E450E" w:rsidRDefault="00311BA9" w:rsidP="007D5D53">
      <w:pPr>
        <w:numPr>
          <w:ilvl w:val="0"/>
          <w:numId w:val="50"/>
        </w:numPr>
        <w:tabs>
          <w:tab w:val="left" w:pos="993"/>
        </w:tabs>
        <w:autoSpaceDE w:val="0"/>
        <w:autoSpaceDN w:val="0"/>
        <w:adjustRightInd w:val="0"/>
        <w:ind w:left="0" w:firstLine="709"/>
        <w:jc w:val="both"/>
        <w:rPr>
          <w:sz w:val="28"/>
          <w:szCs w:val="28"/>
        </w:rPr>
      </w:pPr>
      <w:r w:rsidRPr="007E450E">
        <w:rPr>
          <w:sz w:val="28"/>
          <w:szCs w:val="28"/>
        </w:rPr>
        <w:t>Осуществление отдельных государственных полномочий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w:t>
      </w:r>
      <w:r w:rsidR="00414CD2" w:rsidRPr="007E450E">
        <w:rPr>
          <w:sz w:val="28"/>
          <w:szCs w:val="28"/>
        </w:rPr>
        <w:t>6</w:t>
      </w:r>
      <w:r w:rsidR="006F5532">
        <w:rPr>
          <w:sz w:val="28"/>
          <w:szCs w:val="28"/>
        </w:rPr>
        <w:t>-</w:t>
      </w:r>
      <w:r w:rsidRPr="007E450E">
        <w:rPr>
          <w:sz w:val="28"/>
          <w:szCs w:val="28"/>
        </w:rPr>
        <w:t>2020 годы».</w:t>
      </w:r>
    </w:p>
    <w:p w:rsidR="00311BA9" w:rsidRPr="007E450E" w:rsidRDefault="00311BA9" w:rsidP="007D5D53">
      <w:pPr>
        <w:tabs>
          <w:tab w:val="left" w:pos="993"/>
        </w:tabs>
        <w:autoSpaceDE w:val="0"/>
        <w:autoSpaceDN w:val="0"/>
        <w:adjustRightInd w:val="0"/>
        <w:ind w:firstLine="709"/>
        <w:jc w:val="both"/>
        <w:rPr>
          <w:sz w:val="28"/>
          <w:szCs w:val="28"/>
        </w:rPr>
      </w:pPr>
      <w:r w:rsidRPr="007E450E">
        <w:rPr>
          <w:sz w:val="28"/>
          <w:szCs w:val="28"/>
        </w:rPr>
        <w:t xml:space="preserve">Предусмотрены бюджетные ассигнования на предоставление единовременной финансовой помощи молодым специалистам из числа коренных малочисленных народов Севера, выезжающим на работу в места традиционного проживания и традиционной хозяйственной деятельности, на обустройство быта; </w:t>
      </w:r>
      <w:proofErr w:type="gramStart"/>
      <w:r w:rsidRPr="007E450E">
        <w:rPr>
          <w:sz w:val="28"/>
          <w:szCs w:val="28"/>
        </w:rPr>
        <w:t>осуществление государственной поддержки юридических и физических лиц из числа коренных малочисленных народов Севера,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приобретение северных оленей; субсидировани</w:t>
      </w:r>
      <w:r w:rsidR="007D5D53" w:rsidRPr="007E450E">
        <w:rPr>
          <w:sz w:val="28"/>
          <w:szCs w:val="28"/>
        </w:rPr>
        <w:t>е</w:t>
      </w:r>
      <w:r w:rsidRPr="007E450E">
        <w:rPr>
          <w:sz w:val="28"/>
          <w:szCs w:val="28"/>
        </w:rPr>
        <w:t xml:space="preserve"> продукции традиционной хозяйственной деятельности (пушнина, мясо диких животных, боровой дичи);</w:t>
      </w:r>
      <w:proofErr w:type="gramEnd"/>
      <w:r w:rsidRPr="007E450E">
        <w:rPr>
          <w:sz w:val="28"/>
          <w:szCs w:val="28"/>
        </w:rPr>
        <w:t xml:space="preserve"> компенсирование расходов на оплату обучения, проезда к месту нахождения организации, имеющей право проводить подготовку лиц</w:t>
      </w:r>
      <w:r w:rsidR="007D5D53" w:rsidRPr="007E450E">
        <w:rPr>
          <w:sz w:val="28"/>
          <w:szCs w:val="28"/>
        </w:rPr>
        <w:t>,</w:t>
      </w:r>
      <w:r w:rsidRPr="007E450E">
        <w:rPr>
          <w:sz w:val="28"/>
          <w:szCs w:val="28"/>
        </w:rPr>
        <w:t xml:space="preserve"> в целях изучения правил безопасного обращения с оружием.</w:t>
      </w:r>
    </w:p>
    <w:p w:rsidR="00311BA9" w:rsidRPr="007E450E" w:rsidRDefault="00311BA9" w:rsidP="007D5D53">
      <w:pPr>
        <w:pStyle w:val="11"/>
        <w:numPr>
          <w:ilvl w:val="0"/>
          <w:numId w:val="50"/>
        </w:numPr>
        <w:tabs>
          <w:tab w:val="left" w:pos="993"/>
        </w:tabs>
        <w:ind w:left="0" w:firstLine="709"/>
        <w:jc w:val="both"/>
        <w:rPr>
          <w:rFonts w:ascii="Times New Roman" w:hAnsi="Times New Roman"/>
          <w:bCs/>
          <w:sz w:val="28"/>
          <w:szCs w:val="28"/>
        </w:rPr>
      </w:pPr>
      <w:r w:rsidRPr="007E450E">
        <w:rPr>
          <w:rFonts w:ascii="Times New Roman" w:hAnsi="Times New Roman"/>
          <w:bCs/>
          <w:sz w:val="28"/>
          <w:szCs w:val="28"/>
        </w:rPr>
        <w:t>Сохранение и развитие традиционных отраслей хозяйствования.</w:t>
      </w:r>
    </w:p>
    <w:p w:rsidR="00311BA9" w:rsidRPr="007E450E" w:rsidRDefault="00311BA9" w:rsidP="007D5D53">
      <w:pPr>
        <w:pStyle w:val="11"/>
        <w:tabs>
          <w:tab w:val="left" w:pos="993"/>
        </w:tabs>
        <w:ind w:firstLine="709"/>
        <w:jc w:val="both"/>
        <w:rPr>
          <w:rFonts w:ascii="Times New Roman" w:hAnsi="Times New Roman"/>
          <w:sz w:val="28"/>
          <w:szCs w:val="28"/>
          <w:lang w:eastAsia="en-US"/>
        </w:rPr>
      </w:pPr>
      <w:r w:rsidRPr="007E450E">
        <w:rPr>
          <w:rFonts w:ascii="Times New Roman" w:hAnsi="Times New Roman"/>
          <w:sz w:val="28"/>
          <w:szCs w:val="28"/>
        </w:rPr>
        <w:t xml:space="preserve"> Основными направлениями расходования средств является реализация мероприятий по </w:t>
      </w:r>
      <w:r w:rsidRPr="007E450E">
        <w:rPr>
          <w:rFonts w:ascii="Times New Roman" w:hAnsi="Times New Roman"/>
          <w:sz w:val="28"/>
          <w:szCs w:val="28"/>
          <w:lang w:eastAsia="en-US"/>
        </w:rPr>
        <w:t xml:space="preserve">техническому обслуживанию радиостанций, абонентская плата услуг радиосвязи на территориях традиционного природопользования; </w:t>
      </w:r>
      <w:r w:rsidRPr="007E450E">
        <w:rPr>
          <w:rFonts w:ascii="Times New Roman" w:hAnsi="Times New Roman"/>
          <w:sz w:val="28"/>
          <w:szCs w:val="28"/>
          <w:lang w:eastAsia="en-US"/>
        </w:rPr>
        <w:lastRenderedPageBreak/>
        <w:t>приобретение снегоходов, лодок, лодочных моторов, электростанций, радиостанций, мотопомп и других сре</w:t>
      </w:r>
      <w:proofErr w:type="gramStart"/>
      <w:r w:rsidRPr="007E450E">
        <w:rPr>
          <w:rFonts w:ascii="Times New Roman" w:hAnsi="Times New Roman"/>
          <w:sz w:val="28"/>
          <w:szCs w:val="28"/>
          <w:lang w:eastAsia="en-US"/>
        </w:rPr>
        <w:t>дств пр</w:t>
      </w:r>
      <w:proofErr w:type="gramEnd"/>
      <w:r w:rsidRPr="007E450E">
        <w:rPr>
          <w:rFonts w:ascii="Times New Roman" w:hAnsi="Times New Roman"/>
          <w:sz w:val="28"/>
          <w:szCs w:val="28"/>
          <w:lang w:eastAsia="en-US"/>
        </w:rPr>
        <w:t>оизводства, необходимых для ведения традиционного хозяйствования</w:t>
      </w:r>
      <w:r w:rsidR="007D5D53" w:rsidRPr="007E450E">
        <w:rPr>
          <w:rFonts w:ascii="Times New Roman" w:hAnsi="Times New Roman"/>
          <w:sz w:val="28"/>
          <w:szCs w:val="28"/>
          <w:lang w:eastAsia="en-US"/>
        </w:rPr>
        <w:t>,</w:t>
      </w:r>
      <w:r w:rsidRPr="007E450E">
        <w:rPr>
          <w:rFonts w:ascii="Times New Roman" w:hAnsi="Times New Roman"/>
          <w:sz w:val="28"/>
          <w:szCs w:val="28"/>
          <w:lang w:eastAsia="en-US"/>
        </w:rPr>
        <w:t xml:space="preserve"> лиц, ведущих традиционный образ жизни; приобретение, оплата услуг хранения и выделение на безвозмездной основе горюче-смазочных материалов отдельным категориям граждан из числа малочисленных народов Севера, ведущим традиционный образ жизни и занимающимся традиционными видами промысла; формирование выставочного и сувенирного фондов изделий декоративно-прикладного творчества мастеров района, изготовление национальных костюмов, приобретение и изготовление национального спортивного инвентаря.</w:t>
      </w:r>
    </w:p>
    <w:p w:rsidR="00311BA9" w:rsidRPr="007E450E" w:rsidRDefault="00311BA9" w:rsidP="007D5D53">
      <w:pPr>
        <w:pStyle w:val="11"/>
        <w:numPr>
          <w:ilvl w:val="0"/>
          <w:numId w:val="50"/>
        </w:numPr>
        <w:tabs>
          <w:tab w:val="left" w:pos="993"/>
        </w:tabs>
        <w:ind w:left="0" w:firstLine="709"/>
        <w:jc w:val="both"/>
        <w:rPr>
          <w:rFonts w:ascii="Times New Roman" w:hAnsi="Times New Roman"/>
          <w:sz w:val="28"/>
          <w:szCs w:val="28"/>
        </w:rPr>
      </w:pPr>
      <w:r w:rsidRPr="007E450E">
        <w:rPr>
          <w:rFonts w:ascii="Times New Roman" w:hAnsi="Times New Roman"/>
          <w:sz w:val="28"/>
          <w:szCs w:val="28"/>
        </w:rPr>
        <w:t>Развитие частного оленеводства в районе.</w:t>
      </w:r>
    </w:p>
    <w:p w:rsidR="00311BA9" w:rsidRPr="007E450E" w:rsidRDefault="00311BA9" w:rsidP="007D5D53">
      <w:pPr>
        <w:pStyle w:val="11"/>
        <w:tabs>
          <w:tab w:val="left" w:pos="993"/>
        </w:tabs>
        <w:ind w:firstLine="709"/>
        <w:jc w:val="both"/>
        <w:rPr>
          <w:rFonts w:ascii="Times New Roman" w:hAnsi="Times New Roman"/>
          <w:sz w:val="28"/>
          <w:szCs w:val="28"/>
        </w:rPr>
      </w:pPr>
      <w:r w:rsidRPr="007E450E">
        <w:rPr>
          <w:rFonts w:ascii="Times New Roman" w:hAnsi="Times New Roman"/>
          <w:sz w:val="28"/>
          <w:szCs w:val="28"/>
        </w:rPr>
        <w:t>Основным направлени</w:t>
      </w:r>
      <w:r w:rsidR="007D5D53" w:rsidRPr="007E450E">
        <w:rPr>
          <w:rFonts w:ascii="Times New Roman" w:hAnsi="Times New Roman"/>
          <w:sz w:val="28"/>
          <w:szCs w:val="28"/>
        </w:rPr>
        <w:t>ем</w:t>
      </w:r>
      <w:r w:rsidRPr="007E450E">
        <w:rPr>
          <w:rFonts w:ascii="Times New Roman" w:hAnsi="Times New Roman"/>
          <w:sz w:val="28"/>
          <w:szCs w:val="28"/>
        </w:rPr>
        <w:t xml:space="preserve"> расходования средств является реализация мероприятий по</w:t>
      </w:r>
      <w:r w:rsidRPr="007E450E">
        <w:rPr>
          <w:rFonts w:ascii="Times New Roman" w:hAnsi="Times New Roman"/>
          <w:sz w:val="28"/>
          <w:szCs w:val="28"/>
          <w:lang w:eastAsia="en-US"/>
        </w:rPr>
        <w:t xml:space="preserve"> оказанию мер социальной поддержки оленеводам-частникам района на приобретение нового поголовья оленей; семьям оленеводов-частников района.</w:t>
      </w:r>
      <w:r w:rsidRPr="007E450E">
        <w:rPr>
          <w:rFonts w:ascii="Times New Roman" w:hAnsi="Times New Roman"/>
          <w:sz w:val="28"/>
          <w:szCs w:val="28"/>
        </w:rPr>
        <w:t xml:space="preserve"> </w:t>
      </w:r>
    </w:p>
    <w:p w:rsidR="00311BA9" w:rsidRPr="007E450E" w:rsidRDefault="00311BA9" w:rsidP="007D5D53">
      <w:pPr>
        <w:pStyle w:val="11"/>
        <w:numPr>
          <w:ilvl w:val="0"/>
          <w:numId w:val="50"/>
        </w:numPr>
        <w:tabs>
          <w:tab w:val="left" w:pos="993"/>
        </w:tabs>
        <w:ind w:left="0" w:firstLine="709"/>
        <w:jc w:val="both"/>
        <w:rPr>
          <w:rFonts w:ascii="Times New Roman" w:hAnsi="Times New Roman"/>
          <w:sz w:val="28"/>
          <w:szCs w:val="28"/>
        </w:rPr>
      </w:pPr>
      <w:r w:rsidRPr="007E450E">
        <w:rPr>
          <w:rFonts w:ascii="Times New Roman" w:hAnsi="Times New Roman"/>
          <w:sz w:val="28"/>
          <w:szCs w:val="28"/>
        </w:rPr>
        <w:t>Сохранение и возрождение традиционной культуры, народных промыслов и ремесел, развитие национальных видов спорта.</w:t>
      </w:r>
    </w:p>
    <w:p w:rsidR="00311BA9" w:rsidRPr="007E450E" w:rsidRDefault="00311BA9" w:rsidP="007D5D53">
      <w:pPr>
        <w:pStyle w:val="11"/>
        <w:tabs>
          <w:tab w:val="left" w:pos="993"/>
        </w:tabs>
        <w:ind w:firstLine="709"/>
        <w:jc w:val="both"/>
        <w:rPr>
          <w:rFonts w:ascii="Times New Roman" w:hAnsi="Times New Roman"/>
          <w:sz w:val="28"/>
          <w:szCs w:val="28"/>
          <w:lang w:eastAsia="en-US"/>
        </w:rPr>
      </w:pPr>
      <w:proofErr w:type="gramStart"/>
      <w:r w:rsidRPr="007E450E">
        <w:rPr>
          <w:rFonts w:ascii="Times New Roman" w:hAnsi="Times New Roman"/>
          <w:sz w:val="28"/>
          <w:szCs w:val="28"/>
        </w:rPr>
        <w:t>Основными направлениями расходования средств является реализация мероприятий: р</w:t>
      </w:r>
      <w:r w:rsidRPr="007E450E">
        <w:rPr>
          <w:rFonts w:ascii="Times New Roman" w:hAnsi="Times New Roman"/>
          <w:sz w:val="28"/>
          <w:szCs w:val="28"/>
          <w:lang w:eastAsia="en-US"/>
        </w:rPr>
        <w:t xml:space="preserve">айонный традиционный </w:t>
      </w:r>
      <w:r w:rsidR="007D5D53" w:rsidRPr="007E450E">
        <w:rPr>
          <w:rFonts w:ascii="Times New Roman" w:hAnsi="Times New Roman"/>
          <w:sz w:val="28"/>
          <w:szCs w:val="28"/>
          <w:lang w:eastAsia="en-US"/>
        </w:rPr>
        <w:t>«</w:t>
      </w:r>
      <w:r w:rsidRPr="007E450E">
        <w:rPr>
          <w:rFonts w:ascii="Times New Roman" w:hAnsi="Times New Roman"/>
          <w:sz w:val="28"/>
          <w:szCs w:val="28"/>
          <w:lang w:eastAsia="en-US"/>
        </w:rPr>
        <w:t>Праздник охотника и оленевода</w:t>
      </w:r>
      <w:r w:rsidR="007D5D53" w:rsidRPr="007E450E">
        <w:rPr>
          <w:rFonts w:ascii="Times New Roman" w:hAnsi="Times New Roman"/>
          <w:sz w:val="28"/>
          <w:szCs w:val="28"/>
          <w:lang w:eastAsia="en-US"/>
        </w:rPr>
        <w:t>»</w:t>
      </w:r>
      <w:r w:rsidRPr="007E450E">
        <w:rPr>
          <w:rFonts w:ascii="Times New Roman" w:hAnsi="Times New Roman"/>
          <w:sz w:val="28"/>
          <w:szCs w:val="28"/>
          <w:lang w:eastAsia="en-US"/>
        </w:rPr>
        <w:t xml:space="preserve">; районный традиционный праздник «Прилет Вороны» в национальных населенных пунктах района; районный национальный «Праздник </w:t>
      </w:r>
      <w:proofErr w:type="spellStart"/>
      <w:r w:rsidRPr="007E450E">
        <w:rPr>
          <w:rFonts w:ascii="Times New Roman" w:hAnsi="Times New Roman"/>
          <w:sz w:val="28"/>
          <w:szCs w:val="28"/>
          <w:lang w:eastAsia="en-US"/>
        </w:rPr>
        <w:t>Обласа</w:t>
      </w:r>
      <w:proofErr w:type="spellEnd"/>
      <w:r w:rsidRPr="007E450E">
        <w:rPr>
          <w:rFonts w:ascii="Times New Roman" w:hAnsi="Times New Roman"/>
          <w:sz w:val="28"/>
          <w:szCs w:val="28"/>
          <w:lang w:eastAsia="en-US"/>
        </w:rPr>
        <w:t>»; международный день коренных народов мира; районный национальный праздник коренных народов Севера «Праздник Осени»; декада «Коренные народы Севера» в национальных населенных пунктах района; по организации транспортного обслуживания, расселение в гостинице и перевозка экспонатов.</w:t>
      </w:r>
      <w:proofErr w:type="gramEnd"/>
    </w:p>
    <w:p w:rsidR="00311BA9" w:rsidRPr="007E450E" w:rsidRDefault="00311BA9" w:rsidP="007D5D53">
      <w:pPr>
        <w:numPr>
          <w:ilvl w:val="0"/>
          <w:numId w:val="50"/>
        </w:numPr>
        <w:tabs>
          <w:tab w:val="left" w:pos="993"/>
        </w:tabs>
        <w:ind w:left="0" w:firstLine="709"/>
        <w:jc w:val="both"/>
        <w:rPr>
          <w:sz w:val="28"/>
          <w:szCs w:val="28"/>
        </w:rPr>
      </w:pPr>
      <w:r w:rsidRPr="007E450E">
        <w:rPr>
          <w:sz w:val="28"/>
          <w:szCs w:val="28"/>
        </w:rPr>
        <w:t>Социальная поддержка лиц из числа коренных малочисленных народов Севера.</w:t>
      </w:r>
    </w:p>
    <w:p w:rsidR="00311BA9" w:rsidRPr="007E450E" w:rsidRDefault="00311BA9" w:rsidP="007D5D53">
      <w:pPr>
        <w:tabs>
          <w:tab w:val="left" w:pos="993"/>
        </w:tabs>
        <w:ind w:firstLine="709"/>
        <w:jc w:val="both"/>
        <w:rPr>
          <w:sz w:val="28"/>
          <w:szCs w:val="28"/>
        </w:rPr>
      </w:pPr>
      <w:r w:rsidRPr="007E450E">
        <w:rPr>
          <w:sz w:val="28"/>
          <w:szCs w:val="28"/>
        </w:rPr>
        <w:t xml:space="preserve">Основными направлениями расходования средств является реализация мероприятий по </w:t>
      </w:r>
      <w:r w:rsidRPr="007E450E">
        <w:rPr>
          <w:sz w:val="28"/>
          <w:szCs w:val="28"/>
          <w:lang w:eastAsia="en-US"/>
        </w:rPr>
        <w:t>оказанию мер социальной поддержки на оплату проживания лиц из числа малочисленных народов Севера в гостиницах; на оплату проезда лицам из числа малочисленных народов Севера на внутрирайонных маршрутах.</w:t>
      </w:r>
    </w:p>
    <w:p w:rsidR="00311BA9" w:rsidRPr="007E450E" w:rsidRDefault="00311BA9" w:rsidP="007D5D53">
      <w:pPr>
        <w:numPr>
          <w:ilvl w:val="0"/>
          <w:numId w:val="50"/>
        </w:numPr>
        <w:tabs>
          <w:tab w:val="left" w:pos="993"/>
        </w:tabs>
        <w:ind w:left="0" w:firstLine="709"/>
        <w:jc w:val="both"/>
        <w:rPr>
          <w:sz w:val="28"/>
          <w:szCs w:val="28"/>
        </w:rPr>
      </w:pPr>
      <w:r w:rsidRPr="007E450E">
        <w:rPr>
          <w:sz w:val="28"/>
          <w:szCs w:val="28"/>
        </w:rPr>
        <w:t>Информационное обеспечение лиц из числа коренных малочисленных народов Севера.</w:t>
      </w:r>
    </w:p>
    <w:p w:rsidR="00311BA9" w:rsidRPr="007E450E" w:rsidRDefault="00311BA9" w:rsidP="007D5D53">
      <w:pPr>
        <w:tabs>
          <w:tab w:val="left" w:pos="993"/>
        </w:tabs>
        <w:ind w:firstLine="709"/>
        <w:jc w:val="both"/>
        <w:rPr>
          <w:sz w:val="28"/>
          <w:szCs w:val="28"/>
          <w:lang w:eastAsia="en-US"/>
        </w:rPr>
      </w:pPr>
      <w:r w:rsidRPr="007E450E">
        <w:rPr>
          <w:sz w:val="28"/>
          <w:szCs w:val="28"/>
        </w:rPr>
        <w:t>Основными направлениями расходования средств является реализация мероприятий</w:t>
      </w:r>
      <w:r w:rsidR="007D5D53" w:rsidRPr="007E450E">
        <w:rPr>
          <w:sz w:val="28"/>
          <w:szCs w:val="28"/>
        </w:rPr>
        <w:t xml:space="preserve"> по</w:t>
      </w:r>
      <w:r w:rsidRPr="007E450E">
        <w:rPr>
          <w:sz w:val="28"/>
          <w:szCs w:val="28"/>
        </w:rPr>
        <w:t xml:space="preserve"> </w:t>
      </w:r>
      <w:r w:rsidRPr="007E450E">
        <w:rPr>
          <w:sz w:val="28"/>
          <w:szCs w:val="28"/>
          <w:lang w:eastAsia="en-US"/>
        </w:rPr>
        <w:t>изготовлени</w:t>
      </w:r>
      <w:r w:rsidR="007D5D53" w:rsidRPr="007E450E">
        <w:rPr>
          <w:sz w:val="28"/>
          <w:szCs w:val="28"/>
          <w:lang w:eastAsia="en-US"/>
        </w:rPr>
        <w:t>ю</w:t>
      </w:r>
      <w:r w:rsidRPr="007E450E">
        <w:rPr>
          <w:sz w:val="28"/>
          <w:szCs w:val="28"/>
          <w:lang w:eastAsia="en-US"/>
        </w:rPr>
        <w:t xml:space="preserve"> информационных справочников, брошюр и буклетов.</w:t>
      </w:r>
    </w:p>
    <w:p w:rsidR="00311BA9" w:rsidRPr="007E450E" w:rsidRDefault="00311BA9" w:rsidP="007D5D53">
      <w:pPr>
        <w:tabs>
          <w:tab w:val="left" w:pos="993"/>
        </w:tabs>
        <w:ind w:firstLine="709"/>
        <w:jc w:val="both"/>
        <w:rPr>
          <w:sz w:val="28"/>
          <w:szCs w:val="28"/>
          <w:lang w:eastAsia="en-US"/>
        </w:rPr>
      </w:pPr>
      <w:r w:rsidRPr="007E450E">
        <w:rPr>
          <w:sz w:val="28"/>
          <w:szCs w:val="28"/>
        </w:rPr>
        <w:t>Результатом реализации мероприятий муниципальной программы является</w:t>
      </w:r>
      <w:r w:rsidR="007D5D53" w:rsidRPr="007E450E">
        <w:rPr>
          <w:sz w:val="28"/>
          <w:szCs w:val="28"/>
        </w:rPr>
        <w:t>:</w:t>
      </w:r>
      <w:r w:rsidRPr="007E450E">
        <w:rPr>
          <w:sz w:val="28"/>
          <w:szCs w:val="28"/>
        </w:rPr>
        <w:t xml:space="preserve"> </w:t>
      </w:r>
    </w:p>
    <w:p w:rsidR="00311BA9" w:rsidRPr="007E450E" w:rsidRDefault="007D5D53" w:rsidP="007D5D53">
      <w:pPr>
        <w:tabs>
          <w:tab w:val="left" w:pos="993"/>
        </w:tabs>
        <w:ind w:firstLine="709"/>
        <w:jc w:val="both"/>
        <w:rPr>
          <w:sz w:val="28"/>
          <w:szCs w:val="28"/>
        </w:rPr>
      </w:pPr>
      <w:r w:rsidRPr="007E450E">
        <w:rPr>
          <w:sz w:val="28"/>
          <w:szCs w:val="28"/>
        </w:rPr>
        <w:t>-</w:t>
      </w:r>
      <w:r w:rsidR="00311BA9" w:rsidRPr="007E450E">
        <w:rPr>
          <w:sz w:val="28"/>
          <w:szCs w:val="28"/>
        </w:rPr>
        <w:t>улучшение качества и повышение уровня жизни коренных малочисленных народов Севера, усиление их социальной роли, рост национального самосознания;</w:t>
      </w:r>
    </w:p>
    <w:p w:rsidR="00311BA9" w:rsidRPr="007E450E" w:rsidRDefault="007D5D53" w:rsidP="007D5D53">
      <w:pPr>
        <w:tabs>
          <w:tab w:val="left" w:pos="993"/>
        </w:tabs>
        <w:ind w:firstLine="709"/>
        <w:jc w:val="both"/>
        <w:rPr>
          <w:sz w:val="28"/>
          <w:szCs w:val="28"/>
        </w:rPr>
      </w:pPr>
      <w:r w:rsidRPr="007E450E">
        <w:rPr>
          <w:sz w:val="28"/>
          <w:szCs w:val="28"/>
        </w:rPr>
        <w:lastRenderedPageBreak/>
        <w:t>-</w:t>
      </w:r>
      <w:r w:rsidR="00311BA9" w:rsidRPr="007E450E">
        <w:rPr>
          <w:sz w:val="28"/>
          <w:szCs w:val="28"/>
        </w:rPr>
        <w:t>усовершенствование системы оказания мер социальной поддержки, услуг и развития в области жизнедеятельности коренных малочисленных народов Севера, проживающих в районе;</w:t>
      </w:r>
    </w:p>
    <w:p w:rsidR="00311BA9" w:rsidRPr="007E450E" w:rsidRDefault="007D5D53" w:rsidP="007D5D53">
      <w:pPr>
        <w:tabs>
          <w:tab w:val="left" w:pos="993"/>
        </w:tabs>
        <w:ind w:firstLine="709"/>
        <w:jc w:val="both"/>
        <w:rPr>
          <w:sz w:val="28"/>
          <w:szCs w:val="28"/>
        </w:rPr>
      </w:pPr>
      <w:r w:rsidRPr="007E450E">
        <w:rPr>
          <w:sz w:val="28"/>
          <w:szCs w:val="28"/>
        </w:rPr>
        <w:t>-</w:t>
      </w:r>
      <w:r w:rsidR="00311BA9" w:rsidRPr="007E450E">
        <w:rPr>
          <w:sz w:val="28"/>
          <w:szCs w:val="28"/>
        </w:rPr>
        <w:t>увел</w:t>
      </w:r>
      <w:r w:rsidRPr="007E450E">
        <w:rPr>
          <w:sz w:val="28"/>
          <w:szCs w:val="28"/>
        </w:rPr>
        <w:t>ичение общего поголовья оленей;</w:t>
      </w:r>
    </w:p>
    <w:p w:rsidR="003A3323" w:rsidRPr="007E450E" w:rsidRDefault="007D5D53" w:rsidP="007D5D53">
      <w:pPr>
        <w:tabs>
          <w:tab w:val="left" w:pos="993"/>
        </w:tabs>
        <w:ind w:firstLine="709"/>
        <w:jc w:val="both"/>
        <w:rPr>
          <w:sz w:val="24"/>
          <w:szCs w:val="24"/>
          <w:lang w:eastAsia="en-US"/>
        </w:rPr>
      </w:pPr>
      <w:r w:rsidRPr="007E450E">
        <w:rPr>
          <w:sz w:val="28"/>
          <w:szCs w:val="28"/>
        </w:rPr>
        <w:t>-</w:t>
      </w:r>
      <w:r w:rsidR="00311BA9" w:rsidRPr="007E450E">
        <w:rPr>
          <w:sz w:val="28"/>
          <w:szCs w:val="28"/>
        </w:rPr>
        <w:t>обеспечение условий для саморазвития коренных малочисленных народов Севера, в том числе лиц, ведущих традиционный образ жизни и занимающихся традиционными видами хозяйственной деятельности, национальных общин и предприятий.</w:t>
      </w:r>
    </w:p>
    <w:sectPr w:rsidR="003A3323" w:rsidRPr="007E450E" w:rsidSect="00274C3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2763"/>
    <w:multiLevelType w:val="hybridMultilevel"/>
    <w:tmpl w:val="2EE8ED72"/>
    <w:lvl w:ilvl="0" w:tplc="C7D487A8">
      <w:start w:val="1"/>
      <w:numFmt w:val="decimal"/>
      <w:lvlText w:val="%1)"/>
      <w:lvlJc w:val="left"/>
      <w:pPr>
        <w:tabs>
          <w:tab w:val="num" w:pos="1021"/>
        </w:tabs>
        <w:ind w:left="0" w:firstLine="624"/>
      </w:pPr>
      <w:rPr>
        <w:rFonts w:hint="default"/>
      </w:rPr>
    </w:lvl>
    <w:lvl w:ilvl="1" w:tplc="ADCAC47E">
      <w:start w:val="12"/>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B225DC"/>
    <w:multiLevelType w:val="hybridMultilevel"/>
    <w:tmpl w:val="6F3243D6"/>
    <w:lvl w:ilvl="0" w:tplc="B0CC32F0">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4DC2541"/>
    <w:multiLevelType w:val="hybridMultilevel"/>
    <w:tmpl w:val="8AC64FBE"/>
    <w:lvl w:ilvl="0" w:tplc="7C8EE03A">
      <w:start w:val="1"/>
      <w:numFmt w:val="decimal"/>
      <w:lvlText w:val="%1)"/>
      <w:lvlJc w:val="left"/>
      <w:pPr>
        <w:tabs>
          <w:tab w:val="num" w:pos="1021"/>
        </w:tabs>
        <w:ind w:left="0" w:firstLine="680"/>
      </w:pPr>
      <w:rPr>
        <w:rFonts w:ascii="Times New Roman" w:hAnsi="Times New Roman" w:hint="default"/>
        <w:b w:val="0"/>
        <w:i w:val="0"/>
        <w:sz w:val="28"/>
        <w:szCs w:val="28"/>
      </w:rPr>
    </w:lvl>
    <w:lvl w:ilvl="1" w:tplc="B4EEA4CC">
      <w:start w:val="19"/>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9A7064"/>
    <w:multiLevelType w:val="hybridMultilevel"/>
    <w:tmpl w:val="3E2C8D90"/>
    <w:lvl w:ilvl="0" w:tplc="479C9402">
      <w:start w:val="1"/>
      <w:numFmt w:val="decimal"/>
      <w:lvlText w:val="%1)"/>
      <w:lvlJc w:val="left"/>
      <w:pPr>
        <w:tabs>
          <w:tab w:val="num" w:pos="1021"/>
        </w:tabs>
        <w:ind w:left="0" w:firstLine="680"/>
      </w:pPr>
      <w:rPr>
        <w:rFonts w:ascii="Times New Roman" w:hAnsi="Times New Roman" w:hint="default"/>
        <w:b w:val="0"/>
        <w:i w:val="0"/>
        <w:sz w:val="28"/>
        <w:szCs w:val="28"/>
      </w:rPr>
    </w:lvl>
    <w:lvl w:ilvl="1" w:tplc="3EA6CCF2">
      <w:start w:val="14"/>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7C626D"/>
    <w:multiLevelType w:val="hybridMultilevel"/>
    <w:tmpl w:val="828A5984"/>
    <w:lvl w:ilvl="0" w:tplc="C7D487A8">
      <w:start w:val="1"/>
      <w:numFmt w:val="decimal"/>
      <w:lvlText w:val="%1)"/>
      <w:lvlJc w:val="left"/>
      <w:pPr>
        <w:tabs>
          <w:tab w:val="num" w:pos="1741"/>
        </w:tabs>
        <w:ind w:left="720" w:firstLine="624"/>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5CE32E5"/>
    <w:multiLevelType w:val="hybridMultilevel"/>
    <w:tmpl w:val="322ACB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6061113"/>
    <w:multiLevelType w:val="hybridMultilevel"/>
    <w:tmpl w:val="9E48CCE2"/>
    <w:lvl w:ilvl="0" w:tplc="11D8D0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7820DA2"/>
    <w:multiLevelType w:val="multilevel"/>
    <w:tmpl w:val="42AAC2AC"/>
    <w:lvl w:ilvl="0">
      <w:start w:val="2"/>
      <w:numFmt w:val="decimal"/>
      <w:lvlText w:val="%1."/>
      <w:lvlJc w:val="left"/>
      <w:pPr>
        <w:tabs>
          <w:tab w:val="num" w:pos="1425"/>
        </w:tabs>
        <w:ind w:left="1425" w:hanging="1425"/>
      </w:pPr>
      <w:rPr>
        <w:rFonts w:hint="default"/>
      </w:rPr>
    </w:lvl>
    <w:lvl w:ilvl="1">
      <w:start w:val="7"/>
      <w:numFmt w:val="decimal"/>
      <w:lvlText w:val="%1.%2."/>
      <w:lvlJc w:val="left"/>
      <w:pPr>
        <w:tabs>
          <w:tab w:val="num" w:pos="1779"/>
        </w:tabs>
        <w:ind w:left="1779" w:hanging="1425"/>
      </w:pPr>
      <w:rPr>
        <w:rFonts w:hint="default"/>
      </w:rPr>
    </w:lvl>
    <w:lvl w:ilvl="2">
      <w:start w:val="2"/>
      <w:numFmt w:val="decimal"/>
      <w:lvlText w:val="%1.%2.%3."/>
      <w:lvlJc w:val="left"/>
      <w:pPr>
        <w:tabs>
          <w:tab w:val="num" w:pos="2133"/>
        </w:tabs>
        <w:ind w:left="2133" w:hanging="1425"/>
      </w:pPr>
      <w:rPr>
        <w:rFonts w:hint="default"/>
      </w:rPr>
    </w:lvl>
    <w:lvl w:ilvl="3">
      <w:start w:val="1"/>
      <w:numFmt w:val="decimal"/>
      <w:lvlText w:val="%1.%2.%3.%4."/>
      <w:lvlJc w:val="left"/>
      <w:pPr>
        <w:tabs>
          <w:tab w:val="num" w:pos="2487"/>
        </w:tabs>
        <w:ind w:left="2487" w:hanging="1425"/>
      </w:pPr>
      <w:rPr>
        <w:rFonts w:hint="default"/>
      </w:rPr>
    </w:lvl>
    <w:lvl w:ilvl="4">
      <w:start w:val="1"/>
      <w:numFmt w:val="decimal"/>
      <w:lvlText w:val="%1.%2.%3.%4.%5."/>
      <w:lvlJc w:val="left"/>
      <w:pPr>
        <w:tabs>
          <w:tab w:val="num" w:pos="2841"/>
        </w:tabs>
        <w:ind w:left="2841" w:hanging="1425"/>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8">
    <w:nsid w:val="18344218"/>
    <w:multiLevelType w:val="hybridMultilevel"/>
    <w:tmpl w:val="7C28A018"/>
    <w:lvl w:ilvl="0" w:tplc="34D2D06A">
      <w:start w:val="5"/>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1A1D124C"/>
    <w:multiLevelType w:val="multilevel"/>
    <w:tmpl w:val="88106E10"/>
    <w:lvl w:ilvl="0">
      <w:start w:val="8"/>
      <w:numFmt w:val="decimal"/>
      <w:lvlText w:val="%1."/>
      <w:lvlJc w:val="left"/>
      <w:pPr>
        <w:tabs>
          <w:tab w:val="num" w:pos="1789"/>
        </w:tabs>
        <w:ind w:left="1789" w:hanging="108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0">
    <w:nsid w:val="1C133D2C"/>
    <w:multiLevelType w:val="multilevel"/>
    <w:tmpl w:val="A94EA4A8"/>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F6A6760"/>
    <w:multiLevelType w:val="hybridMultilevel"/>
    <w:tmpl w:val="B164E204"/>
    <w:lvl w:ilvl="0" w:tplc="7C8EE03A">
      <w:start w:val="1"/>
      <w:numFmt w:val="decimal"/>
      <w:lvlText w:val="%1)"/>
      <w:lvlJc w:val="left"/>
      <w:pPr>
        <w:tabs>
          <w:tab w:val="num" w:pos="1741"/>
        </w:tabs>
        <w:ind w:left="720" w:firstLine="680"/>
      </w:pPr>
      <w:rPr>
        <w:rFonts w:ascii="Times New Roman" w:hAnsi="Times New Roman" w:hint="default"/>
        <w:b w:val="0"/>
        <w:i w:val="0"/>
        <w:sz w:val="28"/>
        <w:szCs w:val="28"/>
      </w:rPr>
    </w:lvl>
    <w:lvl w:ilvl="1" w:tplc="40D6C652">
      <w:start w:val="22"/>
      <w:numFmt w:val="decimal"/>
      <w:lvlText w:val="%2."/>
      <w:lvlJc w:val="left"/>
      <w:pPr>
        <w:tabs>
          <w:tab w:val="num" w:pos="3060"/>
        </w:tabs>
        <w:ind w:left="3060" w:hanging="12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3E95F16"/>
    <w:multiLevelType w:val="hybridMultilevel"/>
    <w:tmpl w:val="853840EA"/>
    <w:lvl w:ilvl="0" w:tplc="9BA6D5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7FE7843"/>
    <w:multiLevelType w:val="hybridMultilevel"/>
    <w:tmpl w:val="BD120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CD2384E"/>
    <w:multiLevelType w:val="multilevel"/>
    <w:tmpl w:val="D960F7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2ED845D2"/>
    <w:multiLevelType w:val="hybridMultilevel"/>
    <w:tmpl w:val="9ED8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0755BE"/>
    <w:multiLevelType w:val="multilevel"/>
    <w:tmpl w:val="FBCC5E40"/>
    <w:lvl w:ilvl="0">
      <w:start w:val="1"/>
      <w:numFmt w:val="decimal"/>
      <w:lvlText w:val="%1)"/>
      <w:lvlJc w:val="left"/>
      <w:pPr>
        <w:tabs>
          <w:tab w:val="num" w:pos="1021"/>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36E4D76"/>
    <w:multiLevelType w:val="multilevel"/>
    <w:tmpl w:val="3C3654F6"/>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4"/>
      <w:numFmt w:val="decimal"/>
      <w:lvlText w:val="%2."/>
      <w:lvlJc w:val="left"/>
      <w:pPr>
        <w:tabs>
          <w:tab w:val="num" w:pos="1247"/>
        </w:tabs>
        <w:ind w:left="0" w:firstLine="709"/>
      </w:pPr>
      <w:rPr>
        <w:rFonts w:ascii="Times New Roman" w:hAnsi="Times New Roman" w:hint="default"/>
        <w:b w:val="0"/>
        <w:i w:val="0"/>
        <w:sz w:val="28"/>
        <w:szCs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A4C3527"/>
    <w:multiLevelType w:val="hybridMultilevel"/>
    <w:tmpl w:val="30942A5E"/>
    <w:lvl w:ilvl="0" w:tplc="7C8EE03A">
      <w:start w:val="1"/>
      <w:numFmt w:val="decimal"/>
      <w:lvlText w:val="%1)"/>
      <w:lvlJc w:val="left"/>
      <w:pPr>
        <w:tabs>
          <w:tab w:val="num" w:pos="1021"/>
        </w:tabs>
        <w:ind w:left="0" w:firstLine="680"/>
      </w:pPr>
      <w:rPr>
        <w:rFonts w:ascii="Times New Roman" w:hAnsi="Times New Roman" w:hint="default"/>
        <w:b w:val="0"/>
        <w:i w:val="0"/>
        <w:sz w:val="28"/>
        <w:szCs w:val="28"/>
      </w:rPr>
    </w:lvl>
    <w:lvl w:ilvl="1" w:tplc="9B582FAC">
      <w:start w:val="17"/>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C22B10"/>
    <w:multiLevelType w:val="multilevel"/>
    <w:tmpl w:val="15606F36"/>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decimal"/>
      <w:lvlText w:val="%3)"/>
      <w:lvlJc w:val="left"/>
      <w:pPr>
        <w:tabs>
          <w:tab w:val="num" w:pos="1021"/>
        </w:tabs>
        <w:ind w:left="0" w:firstLine="680"/>
      </w:pPr>
      <w:rPr>
        <w:rFonts w:ascii="Times New Roman" w:hAnsi="Times New Roman" w:hint="default"/>
        <w:b w:val="0"/>
        <w:i w:val="0"/>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24E69C0"/>
    <w:multiLevelType w:val="multilevel"/>
    <w:tmpl w:val="37041E44"/>
    <w:lvl w:ilvl="0">
      <w:start w:val="1"/>
      <w:numFmt w:val="decimal"/>
      <w:lvlText w:val="%1)"/>
      <w:lvlJc w:val="left"/>
      <w:pPr>
        <w:tabs>
          <w:tab w:val="num" w:pos="1021"/>
        </w:tabs>
        <w:ind w:left="0" w:firstLine="680"/>
      </w:pPr>
      <w:rPr>
        <w:rFonts w:ascii="Times New Roman" w:hAnsi="Times New Roman"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3C11525"/>
    <w:multiLevelType w:val="hybridMultilevel"/>
    <w:tmpl w:val="1F8CC36A"/>
    <w:lvl w:ilvl="0" w:tplc="A20895BE">
      <w:start w:val="10"/>
      <w:numFmt w:val="decimal"/>
      <w:lvlText w:val="%1."/>
      <w:lvlJc w:val="left"/>
      <w:pPr>
        <w:tabs>
          <w:tab w:val="num" w:pos="1980"/>
        </w:tabs>
        <w:ind w:left="1980" w:hanging="12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3DE64BD"/>
    <w:multiLevelType w:val="hybridMultilevel"/>
    <w:tmpl w:val="55229248"/>
    <w:lvl w:ilvl="0" w:tplc="E8C0B208">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4A644AC"/>
    <w:multiLevelType w:val="multilevel"/>
    <w:tmpl w:val="D24A2094"/>
    <w:lvl w:ilvl="0">
      <w:start w:val="8"/>
      <w:numFmt w:val="decimal"/>
      <w:lvlText w:val="%1."/>
      <w:lvlJc w:val="left"/>
      <w:pPr>
        <w:tabs>
          <w:tab w:val="num" w:pos="907"/>
        </w:tabs>
        <w:ind w:left="0" w:firstLine="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66669FA"/>
    <w:multiLevelType w:val="hybridMultilevel"/>
    <w:tmpl w:val="87765202"/>
    <w:lvl w:ilvl="0" w:tplc="9F18DCC8">
      <w:start w:val="8"/>
      <w:numFmt w:val="decimal"/>
      <w:lvlText w:val="%1."/>
      <w:lvlJc w:val="left"/>
      <w:pPr>
        <w:tabs>
          <w:tab w:val="num" w:pos="907"/>
        </w:tabs>
        <w:ind w:left="0" w:firstLine="709"/>
      </w:pPr>
      <w:rPr>
        <w:rFonts w:hint="default"/>
      </w:rPr>
    </w:lvl>
    <w:lvl w:ilvl="1" w:tplc="9A1EFA86">
      <w:start w:val="10"/>
      <w:numFmt w:val="decimal"/>
      <w:lvlText w:val="%2."/>
      <w:lvlJc w:val="left"/>
      <w:pPr>
        <w:tabs>
          <w:tab w:val="num" w:pos="907"/>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C2C7807"/>
    <w:multiLevelType w:val="hybridMultilevel"/>
    <w:tmpl w:val="3C3654F6"/>
    <w:lvl w:ilvl="0" w:tplc="479C9402">
      <w:start w:val="1"/>
      <w:numFmt w:val="decimal"/>
      <w:lvlText w:val="%1)"/>
      <w:lvlJc w:val="left"/>
      <w:pPr>
        <w:tabs>
          <w:tab w:val="num" w:pos="1021"/>
        </w:tabs>
        <w:ind w:left="0" w:firstLine="680"/>
      </w:pPr>
      <w:rPr>
        <w:rFonts w:ascii="Times New Roman" w:hAnsi="Times New Roman" w:hint="default"/>
        <w:b w:val="0"/>
        <w:i w:val="0"/>
        <w:sz w:val="28"/>
        <w:szCs w:val="28"/>
      </w:rPr>
    </w:lvl>
    <w:lvl w:ilvl="1" w:tplc="9C362F16">
      <w:start w:val="14"/>
      <w:numFmt w:val="decimal"/>
      <w:lvlText w:val="%2."/>
      <w:lvlJc w:val="left"/>
      <w:pPr>
        <w:tabs>
          <w:tab w:val="num" w:pos="1247"/>
        </w:tabs>
        <w:ind w:left="0" w:firstLine="709"/>
      </w:pPr>
      <w:rPr>
        <w:rFonts w:ascii="Times New Roman" w:hAnsi="Times New Roman"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E276128"/>
    <w:multiLevelType w:val="hybridMultilevel"/>
    <w:tmpl w:val="97504D24"/>
    <w:lvl w:ilvl="0" w:tplc="C7D487A8">
      <w:start w:val="1"/>
      <w:numFmt w:val="decimal"/>
      <w:lvlText w:val="%1)"/>
      <w:lvlJc w:val="left"/>
      <w:pPr>
        <w:tabs>
          <w:tab w:val="num" w:pos="1021"/>
        </w:tabs>
        <w:ind w:left="0" w:firstLine="624"/>
      </w:pPr>
      <w:rPr>
        <w:rFonts w:hint="default"/>
      </w:rPr>
    </w:lvl>
    <w:lvl w:ilvl="1" w:tplc="E95ADA18">
      <w:start w:val="11"/>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F9D01F6"/>
    <w:multiLevelType w:val="hybridMultilevel"/>
    <w:tmpl w:val="66C289C2"/>
    <w:lvl w:ilvl="0" w:tplc="B184AA8C">
      <w:start w:val="18"/>
      <w:numFmt w:val="decimal"/>
      <w:lvlText w:val="%1."/>
      <w:lvlJc w:val="left"/>
      <w:pPr>
        <w:tabs>
          <w:tab w:val="num" w:pos="1980"/>
        </w:tabs>
        <w:ind w:left="1980" w:hanging="12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53070744"/>
    <w:multiLevelType w:val="hybridMultilevel"/>
    <w:tmpl w:val="473C2890"/>
    <w:lvl w:ilvl="0" w:tplc="33DE53FC">
      <w:start w:val="20"/>
      <w:numFmt w:val="decimal"/>
      <w:lvlText w:val="%1."/>
      <w:lvlJc w:val="left"/>
      <w:pPr>
        <w:tabs>
          <w:tab w:val="num" w:pos="1980"/>
        </w:tabs>
        <w:ind w:left="1980" w:hanging="12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55B134D3"/>
    <w:multiLevelType w:val="hybridMultilevel"/>
    <w:tmpl w:val="AC12CB40"/>
    <w:lvl w:ilvl="0" w:tplc="04190011">
      <w:start w:val="1"/>
      <w:numFmt w:val="decimal"/>
      <w:lvlText w:val="%1)"/>
      <w:lvlJc w:val="left"/>
      <w:pPr>
        <w:ind w:left="927" w:hanging="360"/>
      </w:pPr>
      <w:rPr>
        <w:rFonts w:hint="default"/>
        <w:i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9BB23E7"/>
    <w:multiLevelType w:val="hybridMultilevel"/>
    <w:tmpl w:val="DF1491C8"/>
    <w:lvl w:ilvl="0" w:tplc="96EE96F0">
      <w:start w:val="7"/>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5CC41CC7"/>
    <w:multiLevelType w:val="multilevel"/>
    <w:tmpl w:val="88106E10"/>
    <w:lvl w:ilvl="0">
      <w:start w:val="8"/>
      <w:numFmt w:val="decimal"/>
      <w:lvlText w:val="%1."/>
      <w:lvlJc w:val="left"/>
      <w:pPr>
        <w:tabs>
          <w:tab w:val="num" w:pos="1789"/>
        </w:tabs>
        <w:ind w:left="1789" w:hanging="108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3">
    <w:nsid w:val="5D247ED4"/>
    <w:multiLevelType w:val="multilevel"/>
    <w:tmpl w:val="06B0034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E4C5827"/>
    <w:multiLevelType w:val="hybridMultilevel"/>
    <w:tmpl w:val="602A8F24"/>
    <w:lvl w:ilvl="0" w:tplc="347CE46A">
      <w:start w:val="6"/>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60112597"/>
    <w:multiLevelType w:val="hybridMultilevel"/>
    <w:tmpl w:val="1FD460DC"/>
    <w:lvl w:ilvl="0" w:tplc="7C8EE03A">
      <w:start w:val="1"/>
      <w:numFmt w:val="decimal"/>
      <w:lvlText w:val="%1)"/>
      <w:lvlJc w:val="left"/>
      <w:pPr>
        <w:tabs>
          <w:tab w:val="num" w:pos="1021"/>
        </w:tabs>
        <w:ind w:left="0" w:firstLine="680"/>
      </w:pPr>
      <w:rPr>
        <w:rFonts w:ascii="Times New Roman" w:hAnsi="Times New Roman" w:hint="default"/>
        <w:b w:val="0"/>
        <w:i w:val="0"/>
        <w:sz w:val="28"/>
        <w:szCs w:val="28"/>
      </w:rPr>
    </w:lvl>
    <w:lvl w:ilvl="1" w:tplc="7682C9B8">
      <w:start w:val="16"/>
      <w:numFmt w:val="decimal"/>
      <w:lvlText w:val="%2."/>
      <w:lvlJc w:val="left"/>
      <w:pPr>
        <w:tabs>
          <w:tab w:val="num" w:pos="2340"/>
        </w:tabs>
        <w:ind w:left="2340" w:hanging="1260"/>
      </w:pPr>
      <w:rPr>
        <w:rFonts w:hint="default"/>
      </w:rPr>
    </w:lvl>
    <w:lvl w:ilvl="2" w:tplc="7C8EE03A">
      <w:start w:val="1"/>
      <w:numFmt w:val="decimal"/>
      <w:lvlText w:val="%3)"/>
      <w:lvlJc w:val="left"/>
      <w:pPr>
        <w:tabs>
          <w:tab w:val="num" w:pos="1021"/>
        </w:tabs>
        <w:ind w:left="0" w:firstLine="680"/>
      </w:pPr>
      <w:rPr>
        <w:rFonts w:ascii="Times New Roman" w:hAnsi="Times New Roman" w:hint="default"/>
        <w:b w:val="0"/>
        <w:i w:val="0"/>
        <w:sz w:val="28"/>
        <w:szCs w:val="28"/>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505307C"/>
    <w:multiLevelType w:val="hybridMultilevel"/>
    <w:tmpl w:val="63B206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80D0019"/>
    <w:multiLevelType w:val="hybridMultilevel"/>
    <w:tmpl w:val="27569A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1E1925"/>
    <w:multiLevelType w:val="hybridMultilevel"/>
    <w:tmpl w:val="6AFE2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011AB4"/>
    <w:multiLevelType w:val="hybridMultilevel"/>
    <w:tmpl w:val="AFE46186"/>
    <w:lvl w:ilvl="0" w:tplc="DA20959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nsid w:val="70EE1B5E"/>
    <w:multiLevelType w:val="multilevel"/>
    <w:tmpl w:val="0BCE31BC"/>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4"/>
      <w:numFmt w:val="decimal"/>
      <w:lvlText w:val="%2."/>
      <w:lvlJc w:val="left"/>
      <w:pPr>
        <w:tabs>
          <w:tab w:val="num" w:pos="907"/>
        </w:tabs>
        <w:ind w:left="0" w:firstLine="709"/>
      </w:pPr>
      <w:rPr>
        <w:rFonts w:ascii="Times New Roman" w:hAnsi="Times New Roman" w:hint="default"/>
        <w:b w:val="0"/>
        <w:i w:val="0"/>
        <w:sz w:val="28"/>
        <w:szCs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0FD63A2"/>
    <w:multiLevelType w:val="hybridMultilevel"/>
    <w:tmpl w:val="52D8BCCE"/>
    <w:lvl w:ilvl="0" w:tplc="A872A91E">
      <w:start w:val="21"/>
      <w:numFmt w:val="decimal"/>
      <w:lvlText w:val="%1."/>
      <w:lvlJc w:val="left"/>
      <w:pPr>
        <w:tabs>
          <w:tab w:val="num" w:pos="1980"/>
        </w:tabs>
        <w:ind w:left="1980" w:hanging="12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71186935"/>
    <w:multiLevelType w:val="hybridMultilevel"/>
    <w:tmpl w:val="2DCEBB5A"/>
    <w:lvl w:ilvl="0" w:tplc="023E80FC">
      <w:start w:val="2"/>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nsid w:val="72EF1695"/>
    <w:multiLevelType w:val="multilevel"/>
    <w:tmpl w:val="DD72E7D0"/>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4"/>
      <w:numFmt w:val="decimal"/>
      <w:lvlText w:val="%2."/>
      <w:lvlJc w:val="left"/>
      <w:pPr>
        <w:tabs>
          <w:tab w:val="num" w:pos="907"/>
        </w:tabs>
        <w:ind w:left="0" w:firstLine="709"/>
      </w:pPr>
      <w:rPr>
        <w:rFonts w:ascii="Times New Roman" w:hAnsi="Times New Roman" w:hint="default"/>
        <w:b w:val="0"/>
        <w:i w:val="0"/>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1F40CF"/>
    <w:multiLevelType w:val="hybridMultilevel"/>
    <w:tmpl w:val="A5F2CC8A"/>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3637FAD"/>
    <w:multiLevelType w:val="multilevel"/>
    <w:tmpl w:val="D24A2094"/>
    <w:lvl w:ilvl="0">
      <w:start w:val="8"/>
      <w:numFmt w:val="decimal"/>
      <w:lvlText w:val="%1."/>
      <w:lvlJc w:val="left"/>
      <w:pPr>
        <w:tabs>
          <w:tab w:val="num" w:pos="907"/>
        </w:tabs>
        <w:ind w:left="0" w:firstLine="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56459FC"/>
    <w:multiLevelType w:val="hybridMultilevel"/>
    <w:tmpl w:val="B7189464"/>
    <w:lvl w:ilvl="0" w:tplc="9FB439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C1F0C80"/>
    <w:multiLevelType w:val="hybridMultilevel"/>
    <w:tmpl w:val="EE303F00"/>
    <w:lvl w:ilvl="0" w:tplc="E9AE6924">
      <w:start w:val="1"/>
      <w:numFmt w:val="decimal"/>
      <w:lvlText w:val="%1)"/>
      <w:lvlJc w:val="left"/>
      <w:pPr>
        <w:tabs>
          <w:tab w:val="num" w:pos="1021"/>
        </w:tabs>
        <w:ind w:left="0" w:firstLine="680"/>
      </w:pPr>
      <w:rPr>
        <w:rFonts w:hint="default"/>
      </w:rPr>
    </w:lvl>
    <w:lvl w:ilvl="1" w:tplc="4FBE8F90">
      <w:start w:val="13"/>
      <w:numFmt w:val="decimal"/>
      <w:lvlText w:val="%2."/>
      <w:lvlJc w:val="left"/>
      <w:pPr>
        <w:tabs>
          <w:tab w:val="num" w:pos="1635"/>
        </w:tabs>
        <w:ind w:left="1635" w:hanging="55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D061666"/>
    <w:multiLevelType w:val="hybridMultilevel"/>
    <w:tmpl w:val="AC5CD6A4"/>
    <w:lvl w:ilvl="0" w:tplc="04190011">
      <w:start w:val="1"/>
      <w:numFmt w:val="decimal"/>
      <w:lvlText w:val="%1)"/>
      <w:lvlJc w:val="left"/>
      <w:pPr>
        <w:ind w:left="927" w:hanging="360"/>
      </w:pPr>
      <w:rPr>
        <w:rFonts w:hint="default"/>
        <w:i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7"/>
  </w:num>
  <w:num w:numId="3">
    <w:abstractNumId w:val="33"/>
  </w:num>
  <w:num w:numId="4">
    <w:abstractNumId w:val="4"/>
  </w:num>
  <w:num w:numId="5">
    <w:abstractNumId w:val="23"/>
  </w:num>
  <w:num w:numId="6">
    <w:abstractNumId w:val="0"/>
  </w:num>
  <w:num w:numId="7">
    <w:abstractNumId w:val="47"/>
  </w:num>
  <w:num w:numId="8">
    <w:abstractNumId w:val="3"/>
  </w:num>
  <w:num w:numId="9">
    <w:abstractNumId w:val="17"/>
  </w:num>
  <w:num w:numId="10">
    <w:abstractNumId w:val="21"/>
  </w:num>
  <w:num w:numId="11">
    <w:abstractNumId w:val="26"/>
  </w:num>
  <w:num w:numId="12">
    <w:abstractNumId w:val="35"/>
  </w:num>
  <w:num w:numId="13">
    <w:abstractNumId w:val="7"/>
  </w:num>
  <w:num w:numId="14">
    <w:abstractNumId w:val="10"/>
  </w:num>
  <w:num w:numId="15">
    <w:abstractNumId w:val="20"/>
  </w:num>
  <w:num w:numId="16">
    <w:abstractNumId w:val="19"/>
  </w:num>
  <w:num w:numId="17">
    <w:abstractNumId w:val="2"/>
  </w:num>
  <w:num w:numId="18">
    <w:abstractNumId w:val="11"/>
  </w:num>
  <w:num w:numId="19">
    <w:abstractNumId w:val="36"/>
  </w:num>
  <w:num w:numId="20">
    <w:abstractNumId w:val="34"/>
  </w:num>
  <w:num w:numId="21">
    <w:abstractNumId w:val="31"/>
  </w:num>
  <w:num w:numId="22">
    <w:abstractNumId w:val="8"/>
  </w:num>
  <w:num w:numId="23">
    <w:abstractNumId w:val="42"/>
  </w:num>
  <w:num w:numId="24">
    <w:abstractNumId w:val="1"/>
  </w:num>
  <w:num w:numId="25">
    <w:abstractNumId w:val="32"/>
  </w:num>
  <w:num w:numId="26">
    <w:abstractNumId w:val="9"/>
  </w:num>
  <w:num w:numId="27">
    <w:abstractNumId w:val="25"/>
  </w:num>
  <w:num w:numId="28">
    <w:abstractNumId w:val="22"/>
  </w:num>
  <w:num w:numId="29">
    <w:abstractNumId w:val="45"/>
  </w:num>
  <w:num w:numId="30">
    <w:abstractNumId w:val="24"/>
  </w:num>
  <w:num w:numId="31">
    <w:abstractNumId w:val="41"/>
  </w:num>
  <w:num w:numId="32">
    <w:abstractNumId w:val="29"/>
  </w:num>
  <w:num w:numId="33">
    <w:abstractNumId w:val="28"/>
  </w:num>
  <w:num w:numId="34">
    <w:abstractNumId w:val="43"/>
  </w:num>
  <w:num w:numId="35">
    <w:abstractNumId w:val="40"/>
  </w:num>
  <w:num w:numId="36">
    <w:abstractNumId w:val="18"/>
  </w:num>
  <w:num w:numId="37">
    <w:abstractNumId w:val="37"/>
  </w:num>
  <w:num w:numId="38">
    <w:abstractNumId w:val="13"/>
  </w:num>
  <w:num w:numId="39">
    <w:abstractNumId w:val="38"/>
  </w:num>
  <w:num w:numId="40">
    <w:abstractNumId w:val="44"/>
  </w:num>
  <w:num w:numId="41">
    <w:abstractNumId w:val="6"/>
  </w:num>
  <w:num w:numId="42">
    <w:abstractNumId w:val="12"/>
  </w:num>
  <w:num w:numId="43">
    <w:abstractNumId w:val="14"/>
  </w:num>
  <w:num w:numId="44">
    <w:abstractNumId w:val="15"/>
  </w:num>
  <w:num w:numId="45">
    <w:abstractNumId w:val="46"/>
  </w:num>
  <w:num w:numId="4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48"/>
  </w:num>
  <w:num w:numId="49">
    <w:abstractNumId w:val="16"/>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644"/>
    <w:rsid w:val="0001702E"/>
    <w:rsid w:val="00021528"/>
    <w:rsid w:val="00036BA8"/>
    <w:rsid w:val="00064088"/>
    <w:rsid w:val="00064AF8"/>
    <w:rsid w:val="00065CEA"/>
    <w:rsid w:val="000721B0"/>
    <w:rsid w:val="00083A24"/>
    <w:rsid w:val="000A74F3"/>
    <w:rsid w:val="000A75EB"/>
    <w:rsid w:val="000B6B98"/>
    <w:rsid w:val="000C555D"/>
    <w:rsid w:val="000F313E"/>
    <w:rsid w:val="00104096"/>
    <w:rsid w:val="0012275E"/>
    <w:rsid w:val="00147AB3"/>
    <w:rsid w:val="001605A9"/>
    <w:rsid w:val="00183995"/>
    <w:rsid w:val="00194958"/>
    <w:rsid w:val="001E3307"/>
    <w:rsid w:val="001F0FF7"/>
    <w:rsid w:val="001F7C65"/>
    <w:rsid w:val="00225631"/>
    <w:rsid w:val="002636FA"/>
    <w:rsid w:val="0026398B"/>
    <w:rsid w:val="00266074"/>
    <w:rsid w:val="00266169"/>
    <w:rsid w:val="00270AA3"/>
    <w:rsid w:val="00273F25"/>
    <w:rsid w:val="0027449F"/>
    <w:rsid w:val="00274C32"/>
    <w:rsid w:val="002769C8"/>
    <w:rsid w:val="00284307"/>
    <w:rsid w:val="00284A67"/>
    <w:rsid w:val="00310D4E"/>
    <w:rsid w:val="00311257"/>
    <w:rsid w:val="00311BA9"/>
    <w:rsid w:val="003228BF"/>
    <w:rsid w:val="00332644"/>
    <w:rsid w:val="00335627"/>
    <w:rsid w:val="00360D70"/>
    <w:rsid w:val="003615E8"/>
    <w:rsid w:val="0036707A"/>
    <w:rsid w:val="003804BB"/>
    <w:rsid w:val="003A3323"/>
    <w:rsid w:val="003A74DA"/>
    <w:rsid w:val="003D43B0"/>
    <w:rsid w:val="003D596C"/>
    <w:rsid w:val="003E3967"/>
    <w:rsid w:val="003E482A"/>
    <w:rsid w:val="003F08C1"/>
    <w:rsid w:val="00414CD2"/>
    <w:rsid w:val="00430F1A"/>
    <w:rsid w:val="0044241D"/>
    <w:rsid w:val="00467A43"/>
    <w:rsid w:val="00474802"/>
    <w:rsid w:val="00495631"/>
    <w:rsid w:val="004A5718"/>
    <w:rsid w:val="004B2257"/>
    <w:rsid w:val="004E2A0A"/>
    <w:rsid w:val="00513EBA"/>
    <w:rsid w:val="00516421"/>
    <w:rsid w:val="00534316"/>
    <w:rsid w:val="00535195"/>
    <w:rsid w:val="00585F50"/>
    <w:rsid w:val="00596993"/>
    <w:rsid w:val="005A3266"/>
    <w:rsid w:val="005A383E"/>
    <w:rsid w:val="005B0ED5"/>
    <w:rsid w:val="005C4F78"/>
    <w:rsid w:val="006368D8"/>
    <w:rsid w:val="0064107A"/>
    <w:rsid w:val="00672826"/>
    <w:rsid w:val="006918DC"/>
    <w:rsid w:val="006944A0"/>
    <w:rsid w:val="006A09BF"/>
    <w:rsid w:val="006C0374"/>
    <w:rsid w:val="006C42A0"/>
    <w:rsid w:val="006E7CCB"/>
    <w:rsid w:val="006F5532"/>
    <w:rsid w:val="006F686C"/>
    <w:rsid w:val="00711509"/>
    <w:rsid w:val="00715035"/>
    <w:rsid w:val="0073127B"/>
    <w:rsid w:val="00740E90"/>
    <w:rsid w:val="007417EA"/>
    <w:rsid w:val="007479E8"/>
    <w:rsid w:val="007507D1"/>
    <w:rsid w:val="007518C5"/>
    <w:rsid w:val="00782089"/>
    <w:rsid w:val="00782530"/>
    <w:rsid w:val="00797528"/>
    <w:rsid w:val="007A181C"/>
    <w:rsid w:val="007B5192"/>
    <w:rsid w:val="007B6617"/>
    <w:rsid w:val="007D5D53"/>
    <w:rsid w:val="007E450E"/>
    <w:rsid w:val="00816074"/>
    <w:rsid w:val="00846A06"/>
    <w:rsid w:val="00852022"/>
    <w:rsid w:val="00866895"/>
    <w:rsid w:val="0088397B"/>
    <w:rsid w:val="00894803"/>
    <w:rsid w:val="008A5439"/>
    <w:rsid w:val="008B23B8"/>
    <w:rsid w:val="008B651B"/>
    <w:rsid w:val="008D68F2"/>
    <w:rsid w:val="008E6D89"/>
    <w:rsid w:val="008F23F4"/>
    <w:rsid w:val="009046C5"/>
    <w:rsid w:val="00906752"/>
    <w:rsid w:val="00910304"/>
    <w:rsid w:val="00913BCD"/>
    <w:rsid w:val="00914505"/>
    <w:rsid w:val="00915A3F"/>
    <w:rsid w:val="00941D04"/>
    <w:rsid w:val="009508A1"/>
    <w:rsid w:val="0095762C"/>
    <w:rsid w:val="00966DA7"/>
    <w:rsid w:val="00975E2C"/>
    <w:rsid w:val="009953FD"/>
    <w:rsid w:val="009B0C37"/>
    <w:rsid w:val="009D0F08"/>
    <w:rsid w:val="00A11F8E"/>
    <w:rsid w:val="00A37655"/>
    <w:rsid w:val="00A408A7"/>
    <w:rsid w:val="00A4408D"/>
    <w:rsid w:val="00A70F1D"/>
    <w:rsid w:val="00A846E9"/>
    <w:rsid w:val="00A93DA6"/>
    <w:rsid w:val="00AA7D75"/>
    <w:rsid w:val="00AB519A"/>
    <w:rsid w:val="00AC2F66"/>
    <w:rsid w:val="00AD19FC"/>
    <w:rsid w:val="00B01E95"/>
    <w:rsid w:val="00B106E3"/>
    <w:rsid w:val="00B33CE5"/>
    <w:rsid w:val="00B3694E"/>
    <w:rsid w:val="00B5698C"/>
    <w:rsid w:val="00B851D6"/>
    <w:rsid w:val="00BA4DD7"/>
    <w:rsid w:val="00BC1940"/>
    <w:rsid w:val="00BD6296"/>
    <w:rsid w:val="00BF3707"/>
    <w:rsid w:val="00BF38F3"/>
    <w:rsid w:val="00C0738F"/>
    <w:rsid w:val="00C13033"/>
    <w:rsid w:val="00C15CB6"/>
    <w:rsid w:val="00C251F6"/>
    <w:rsid w:val="00C352AE"/>
    <w:rsid w:val="00C5217E"/>
    <w:rsid w:val="00C67F6B"/>
    <w:rsid w:val="00C720D3"/>
    <w:rsid w:val="00C722E4"/>
    <w:rsid w:val="00C849A1"/>
    <w:rsid w:val="00CB1748"/>
    <w:rsid w:val="00CD23E9"/>
    <w:rsid w:val="00CD6EFC"/>
    <w:rsid w:val="00CE65C0"/>
    <w:rsid w:val="00D24BAD"/>
    <w:rsid w:val="00D369AA"/>
    <w:rsid w:val="00D54D69"/>
    <w:rsid w:val="00D6536A"/>
    <w:rsid w:val="00D9075D"/>
    <w:rsid w:val="00D93B75"/>
    <w:rsid w:val="00DA1525"/>
    <w:rsid w:val="00DD50FE"/>
    <w:rsid w:val="00DE2C7D"/>
    <w:rsid w:val="00E213BD"/>
    <w:rsid w:val="00E500FC"/>
    <w:rsid w:val="00E91C05"/>
    <w:rsid w:val="00EC7F12"/>
    <w:rsid w:val="00EE4B9C"/>
    <w:rsid w:val="00F01FF5"/>
    <w:rsid w:val="00F12C5F"/>
    <w:rsid w:val="00F16130"/>
    <w:rsid w:val="00F37893"/>
    <w:rsid w:val="00F52E4E"/>
    <w:rsid w:val="00F66ACB"/>
    <w:rsid w:val="00F82E46"/>
    <w:rsid w:val="00F96D4B"/>
    <w:rsid w:val="00FA0526"/>
    <w:rsid w:val="00FF46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3323"/>
    <w:pPr>
      <w:spacing w:after="0" w:line="240" w:lineRule="auto"/>
    </w:pPr>
    <w:rPr>
      <w:rFonts w:ascii="Times New Roman" w:eastAsia="Times New Roman" w:hAnsi="Times New Roman" w:cs="Times New Roman"/>
      <w:sz w:val="20"/>
      <w:szCs w:val="20"/>
      <w:lang w:eastAsia="ru-RU"/>
    </w:rPr>
  </w:style>
  <w:style w:type="paragraph" w:styleId="5">
    <w:name w:val="heading 5"/>
    <w:basedOn w:val="a0"/>
    <w:next w:val="a0"/>
    <w:link w:val="50"/>
    <w:qFormat/>
    <w:rsid w:val="003A3323"/>
    <w:pPr>
      <w:keepNext/>
      <w:jc w:val="center"/>
      <w:outlineLvl w:val="4"/>
    </w:pPr>
    <w:rPr>
      <w:b/>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0">
    <w:name w:val="Заголовок 5 Знак"/>
    <w:basedOn w:val="a1"/>
    <w:link w:val="5"/>
    <w:rsid w:val="003A3323"/>
    <w:rPr>
      <w:rFonts w:ascii="Times New Roman" w:eastAsia="Times New Roman" w:hAnsi="Times New Roman" w:cs="Times New Roman"/>
      <w:b/>
      <w:sz w:val="28"/>
      <w:szCs w:val="24"/>
      <w:lang w:eastAsia="ru-RU"/>
    </w:rPr>
  </w:style>
  <w:style w:type="paragraph" w:styleId="a4">
    <w:name w:val="Title"/>
    <w:basedOn w:val="a0"/>
    <w:link w:val="a5"/>
    <w:qFormat/>
    <w:rsid w:val="003A3323"/>
    <w:pPr>
      <w:jc w:val="center"/>
    </w:pPr>
    <w:rPr>
      <w:sz w:val="24"/>
    </w:rPr>
  </w:style>
  <w:style w:type="character" w:customStyle="1" w:styleId="a5">
    <w:name w:val="Название Знак"/>
    <w:basedOn w:val="a1"/>
    <w:link w:val="a4"/>
    <w:rsid w:val="003A3323"/>
    <w:rPr>
      <w:rFonts w:ascii="Times New Roman" w:eastAsia="Times New Roman" w:hAnsi="Times New Roman" w:cs="Times New Roman"/>
      <w:sz w:val="24"/>
      <w:szCs w:val="20"/>
      <w:lang w:eastAsia="ru-RU"/>
    </w:rPr>
  </w:style>
  <w:style w:type="paragraph" w:styleId="a6">
    <w:name w:val="Balloon Text"/>
    <w:basedOn w:val="a0"/>
    <w:link w:val="a7"/>
    <w:semiHidden/>
    <w:rsid w:val="003A3323"/>
    <w:rPr>
      <w:rFonts w:ascii="Tahoma" w:hAnsi="Tahoma" w:cs="Tahoma"/>
      <w:sz w:val="16"/>
      <w:szCs w:val="16"/>
    </w:rPr>
  </w:style>
  <w:style w:type="character" w:customStyle="1" w:styleId="a7">
    <w:name w:val="Текст выноски Знак"/>
    <w:basedOn w:val="a1"/>
    <w:link w:val="a6"/>
    <w:semiHidden/>
    <w:rsid w:val="003A3323"/>
    <w:rPr>
      <w:rFonts w:ascii="Tahoma" w:eastAsia="Times New Roman" w:hAnsi="Tahoma" w:cs="Tahoma"/>
      <w:sz w:val="16"/>
      <w:szCs w:val="16"/>
      <w:lang w:eastAsia="ru-RU"/>
    </w:rPr>
  </w:style>
  <w:style w:type="paragraph" w:customStyle="1" w:styleId="ConsPlusNonformat">
    <w:name w:val="ConsPlusNonformat"/>
    <w:rsid w:val="003A33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3A332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annotation reference"/>
    <w:basedOn w:val="a1"/>
    <w:semiHidden/>
    <w:rsid w:val="003A3323"/>
    <w:rPr>
      <w:sz w:val="16"/>
      <w:szCs w:val="16"/>
    </w:rPr>
  </w:style>
  <w:style w:type="paragraph" w:styleId="a9">
    <w:name w:val="annotation text"/>
    <w:basedOn w:val="a0"/>
    <w:link w:val="aa"/>
    <w:semiHidden/>
    <w:rsid w:val="003A3323"/>
  </w:style>
  <w:style w:type="character" w:customStyle="1" w:styleId="aa">
    <w:name w:val="Текст примечания Знак"/>
    <w:basedOn w:val="a1"/>
    <w:link w:val="a9"/>
    <w:semiHidden/>
    <w:rsid w:val="003A3323"/>
    <w:rPr>
      <w:rFonts w:ascii="Times New Roman" w:eastAsia="Times New Roman" w:hAnsi="Times New Roman" w:cs="Times New Roman"/>
      <w:sz w:val="20"/>
      <w:szCs w:val="20"/>
      <w:lang w:eastAsia="ru-RU"/>
    </w:rPr>
  </w:style>
  <w:style w:type="character" w:styleId="ab">
    <w:name w:val="Hyperlink"/>
    <w:basedOn w:val="a1"/>
    <w:rsid w:val="003A3323"/>
    <w:rPr>
      <w:color w:val="0000FF"/>
      <w:u w:val="single"/>
    </w:rPr>
  </w:style>
  <w:style w:type="paragraph" w:styleId="2">
    <w:name w:val="Body Text 2"/>
    <w:basedOn w:val="a0"/>
    <w:link w:val="20"/>
    <w:rsid w:val="003A3323"/>
    <w:rPr>
      <w:sz w:val="24"/>
    </w:rPr>
  </w:style>
  <w:style w:type="character" w:customStyle="1" w:styleId="20">
    <w:name w:val="Основной текст 2 Знак"/>
    <w:basedOn w:val="a1"/>
    <w:link w:val="2"/>
    <w:rsid w:val="003A3323"/>
    <w:rPr>
      <w:rFonts w:ascii="Times New Roman" w:eastAsia="Times New Roman" w:hAnsi="Times New Roman" w:cs="Times New Roman"/>
      <w:sz w:val="24"/>
      <w:szCs w:val="20"/>
      <w:lang w:eastAsia="ru-RU"/>
    </w:rPr>
  </w:style>
  <w:style w:type="paragraph" w:styleId="ac">
    <w:name w:val="footer"/>
    <w:basedOn w:val="a0"/>
    <w:link w:val="ad"/>
    <w:rsid w:val="003A3323"/>
    <w:pPr>
      <w:tabs>
        <w:tab w:val="center" w:pos="4677"/>
        <w:tab w:val="right" w:pos="9355"/>
      </w:tabs>
    </w:pPr>
  </w:style>
  <w:style w:type="character" w:customStyle="1" w:styleId="ad">
    <w:name w:val="Нижний колонтитул Знак"/>
    <w:basedOn w:val="a1"/>
    <w:link w:val="ac"/>
    <w:rsid w:val="003A3323"/>
    <w:rPr>
      <w:rFonts w:ascii="Times New Roman" w:eastAsia="Times New Roman" w:hAnsi="Times New Roman" w:cs="Times New Roman"/>
      <w:sz w:val="20"/>
      <w:szCs w:val="20"/>
      <w:lang w:eastAsia="ru-RU"/>
    </w:rPr>
  </w:style>
  <w:style w:type="character" w:styleId="ae">
    <w:name w:val="page number"/>
    <w:basedOn w:val="a1"/>
    <w:rsid w:val="003A3323"/>
  </w:style>
  <w:style w:type="paragraph" w:styleId="af">
    <w:name w:val="header"/>
    <w:basedOn w:val="a0"/>
    <w:link w:val="af0"/>
    <w:rsid w:val="003A3323"/>
    <w:pPr>
      <w:tabs>
        <w:tab w:val="center" w:pos="4677"/>
        <w:tab w:val="right" w:pos="9355"/>
      </w:tabs>
    </w:pPr>
  </w:style>
  <w:style w:type="character" w:customStyle="1" w:styleId="af0">
    <w:name w:val="Верхний колонтитул Знак"/>
    <w:basedOn w:val="a1"/>
    <w:link w:val="af"/>
    <w:rsid w:val="003A3323"/>
    <w:rPr>
      <w:rFonts w:ascii="Times New Roman" w:eastAsia="Times New Roman" w:hAnsi="Times New Roman" w:cs="Times New Roman"/>
      <w:sz w:val="20"/>
      <w:szCs w:val="20"/>
      <w:lang w:eastAsia="ru-RU"/>
    </w:rPr>
  </w:style>
  <w:style w:type="table" w:styleId="af1">
    <w:name w:val="Table Grid"/>
    <w:basedOn w:val="a2"/>
    <w:rsid w:val="003A33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arChar">
    <w:name w:val="Char Car Char"/>
    <w:basedOn w:val="a0"/>
    <w:rsid w:val="003A3323"/>
    <w:pPr>
      <w:spacing w:after="160" w:line="240" w:lineRule="exact"/>
    </w:pPr>
    <w:rPr>
      <w:rFonts w:ascii="Verdana" w:hAnsi="Verdana" w:cs="Verdana"/>
      <w:lang w:val="en-US" w:eastAsia="en-US"/>
    </w:rPr>
  </w:style>
  <w:style w:type="character" w:styleId="af2">
    <w:name w:val="footnote reference"/>
    <w:basedOn w:val="a1"/>
    <w:semiHidden/>
    <w:rsid w:val="003A3323"/>
    <w:rPr>
      <w:vertAlign w:val="superscript"/>
    </w:rPr>
  </w:style>
  <w:style w:type="paragraph" w:styleId="af3">
    <w:name w:val="List Paragraph"/>
    <w:basedOn w:val="a0"/>
    <w:uiPriority w:val="34"/>
    <w:qFormat/>
    <w:rsid w:val="003A3323"/>
    <w:pPr>
      <w:ind w:left="720"/>
      <w:contextualSpacing/>
    </w:pPr>
  </w:style>
  <w:style w:type="paragraph" w:customStyle="1" w:styleId="ConsPlusCell">
    <w:name w:val="ConsPlusCell"/>
    <w:uiPriority w:val="99"/>
    <w:rsid w:val="003A332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a">
    <w:name w:val="Нумерованный абзац"/>
    <w:rsid w:val="003A3323"/>
    <w:pPr>
      <w:numPr>
        <w:numId w:val="4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table" w:customStyle="1" w:styleId="1">
    <w:name w:val="Сетка таблицы1"/>
    <w:basedOn w:val="a2"/>
    <w:next w:val="af1"/>
    <w:uiPriority w:val="59"/>
    <w:rsid w:val="003A332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Абзац списка1"/>
    <w:basedOn w:val="a0"/>
    <w:rsid w:val="00797528"/>
    <w:pPr>
      <w:spacing w:after="200" w:line="276" w:lineRule="auto"/>
      <w:ind w:left="720"/>
    </w:pPr>
    <w:rPr>
      <w:rFonts w:ascii="Calibri" w:hAnsi="Calibri" w:cs="Calibri"/>
      <w:sz w:val="22"/>
      <w:szCs w:val="22"/>
    </w:rPr>
  </w:style>
  <w:style w:type="paragraph" w:customStyle="1" w:styleId="21">
    <w:name w:val="Абзац списка2"/>
    <w:basedOn w:val="a0"/>
    <w:rsid w:val="005C4F78"/>
    <w:pPr>
      <w:spacing w:after="200" w:line="276" w:lineRule="auto"/>
      <w:ind w:left="720"/>
    </w:pPr>
    <w:rPr>
      <w:rFonts w:ascii="Calibri" w:hAnsi="Calibri" w:cs="Calibri"/>
      <w:sz w:val="22"/>
      <w:szCs w:val="22"/>
    </w:rPr>
  </w:style>
  <w:style w:type="paragraph" w:customStyle="1" w:styleId="11">
    <w:name w:val="Без интервала1"/>
    <w:link w:val="NoSpacingChar"/>
    <w:rsid w:val="005C4F78"/>
    <w:pPr>
      <w:spacing w:after="0" w:line="240" w:lineRule="auto"/>
    </w:pPr>
    <w:rPr>
      <w:rFonts w:ascii="Calibri" w:eastAsia="Times New Roman" w:hAnsi="Calibri" w:cs="Times New Roman"/>
      <w:lang w:eastAsia="ru-RU"/>
    </w:rPr>
  </w:style>
  <w:style w:type="character" w:customStyle="1" w:styleId="NoSpacingChar">
    <w:name w:val="No Spacing Char"/>
    <w:link w:val="11"/>
    <w:locked/>
    <w:rsid w:val="005C4F78"/>
    <w:rPr>
      <w:rFonts w:ascii="Calibri" w:eastAsia="Times New Roman" w:hAnsi="Calibri" w:cs="Times New Roman"/>
      <w:lang w:eastAsia="ru-RU"/>
    </w:rPr>
  </w:style>
  <w:style w:type="character" w:styleId="af4">
    <w:name w:val="FollowedHyperlink"/>
    <w:basedOn w:val="a1"/>
    <w:uiPriority w:val="99"/>
    <w:semiHidden/>
    <w:unhideWhenUsed/>
    <w:rsid w:val="00A846E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3323"/>
    <w:pPr>
      <w:spacing w:after="0" w:line="240" w:lineRule="auto"/>
    </w:pPr>
    <w:rPr>
      <w:rFonts w:ascii="Times New Roman" w:eastAsia="Times New Roman" w:hAnsi="Times New Roman" w:cs="Times New Roman"/>
      <w:sz w:val="20"/>
      <w:szCs w:val="20"/>
      <w:lang w:eastAsia="ru-RU"/>
    </w:rPr>
  </w:style>
  <w:style w:type="paragraph" w:styleId="5">
    <w:name w:val="heading 5"/>
    <w:basedOn w:val="a0"/>
    <w:next w:val="a0"/>
    <w:link w:val="50"/>
    <w:qFormat/>
    <w:rsid w:val="003A3323"/>
    <w:pPr>
      <w:keepNext/>
      <w:jc w:val="center"/>
      <w:outlineLvl w:val="4"/>
    </w:pPr>
    <w:rPr>
      <w:b/>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0">
    <w:name w:val="Заголовок 5 Знак"/>
    <w:basedOn w:val="a1"/>
    <w:link w:val="5"/>
    <w:rsid w:val="003A3323"/>
    <w:rPr>
      <w:rFonts w:ascii="Times New Roman" w:eastAsia="Times New Roman" w:hAnsi="Times New Roman" w:cs="Times New Roman"/>
      <w:b/>
      <w:sz w:val="28"/>
      <w:szCs w:val="24"/>
      <w:lang w:eastAsia="ru-RU"/>
    </w:rPr>
  </w:style>
  <w:style w:type="paragraph" w:styleId="a4">
    <w:name w:val="Title"/>
    <w:basedOn w:val="a0"/>
    <w:link w:val="a5"/>
    <w:qFormat/>
    <w:rsid w:val="003A3323"/>
    <w:pPr>
      <w:jc w:val="center"/>
    </w:pPr>
    <w:rPr>
      <w:sz w:val="24"/>
    </w:rPr>
  </w:style>
  <w:style w:type="character" w:customStyle="1" w:styleId="a5">
    <w:name w:val="Название Знак"/>
    <w:basedOn w:val="a1"/>
    <w:link w:val="a4"/>
    <w:rsid w:val="003A3323"/>
    <w:rPr>
      <w:rFonts w:ascii="Times New Roman" w:eastAsia="Times New Roman" w:hAnsi="Times New Roman" w:cs="Times New Roman"/>
      <w:sz w:val="24"/>
      <w:szCs w:val="20"/>
      <w:lang w:eastAsia="ru-RU"/>
    </w:rPr>
  </w:style>
  <w:style w:type="paragraph" w:styleId="a6">
    <w:name w:val="Balloon Text"/>
    <w:basedOn w:val="a0"/>
    <w:link w:val="a7"/>
    <w:semiHidden/>
    <w:rsid w:val="003A3323"/>
    <w:rPr>
      <w:rFonts w:ascii="Tahoma" w:hAnsi="Tahoma" w:cs="Tahoma"/>
      <w:sz w:val="16"/>
      <w:szCs w:val="16"/>
    </w:rPr>
  </w:style>
  <w:style w:type="character" w:customStyle="1" w:styleId="a7">
    <w:name w:val="Текст выноски Знак"/>
    <w:basedOn w:val="a1"/>
    <w:link w:val="a6"/>
    <w:semiHidden/>
    <w:rsid w:val="003A3323"/>
    <w:rPr>
      <w:rFonts w:ascii="Tahoma" w:eastAsia="Times New Roman" w:hAnsi="Tahoma" w:cs="Tahoma"/>
      <w:sz w:val="16"/>
      <w:szCs w:val="16"/>
      <w:lang w:eastAsia="ru-RU"/>
    </w:rPr>
  </w:style>
  <w:style w:type="paragraph" w:customStyle="1" w:styleId="ConsPlusNonformat">
    <w:name w:val="ConsPlusNonformat"/>
    <w:rsid w:val="003A33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3A332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annotation reference"/>
    <w:basedOn w:val="a1"/>
    <w:semiHidden/>
    <w:rsid w:val="003A3323"/>
    <w:rPr>
      <w:sz w:val="16"/>
      <w:szCs w:val="16"/>
    </w:rPr>
  </w:style>
  <w:style w:type="paragraph" w:styleId="a9">
    <w:name w:val="annotation text"/>
    <w:basedOn w:val="a0"/>
    <w:link w:val="aa"/>
    <w:semiHidden/>
    <w:rsid w:val="003A3323"/>
  </w:style>
  <w:style w:type="character" w:customStyle="1" w:styleId="aa">
    <w:name w:val="Текст примечания Знак"/>
    <w:basedOn w:val="a1"/>
    <w:link w:val="a9"/>
    <w:semiHidden/>
    <w:rsid w:val="003A3323"/>
    <w:rPr>
      <w:rFonts w:ascii="Times New Roman" w:eastAsia="Times New Roman" w:hAnsi="Times New Roman" w:cs="Times New Roman"/>
      <w:sz w:val="20"/>
      <w:szCs w:val="20"/>
      <w:lang w:eastAsia="ru-RU"/>
    </w:rPr>
  </w:style>
  <w:style w:type="character" w:styleId="ab">
    <w:name w:val="Hyperlink"/>
    <w:basedOn w:val="a1"/>
    <w:rsid w:val="003A3323"/>
    <w:rPr>
      <w:color w:val="0000FF"/>
      <w:u w:val="single"/>
    </w:rPr>
  </w:style>
  <w:style w:type="paragraph" w:styleId="2">
    <w:name w:val="Body Text 2"/>
    <w:basedOn w:val="a0"/>
    <w:link w:val="20"/>
    <w:rsid w:val="003A3323"/>
    <w:rPr>
      <w:sz w:val="24"/>
    </w:rPr>
  </w:style>
  <w:style w:type="character" w:customStyle="1" w:styleId="20">
    <w:name w:val="Основной текст 2 Знак"/>
    <w:basedOn w:val="a1"/>
    <w:link w:val="2"/>
    <w:rsid w:val="003A3323"/>
    <w:rPr>
      <w:rFonts w:ascii="Times New Roman" w:eastAsia="Times New Roman" w:hAnsi="Times New Roman" w:cs="Times New Roman"/>
      <w:sz w:val="24"/>
      <w:szCs w:val="20"/>
      <w:lang w:eastAsia="ru-RU"/>
    </w:rPr>
  </w:style>
  <w:style w:type="paragraph" w:styleId="ac">
    <w:name w:val="footer"/>
    <w:basedOn w:val="a0"/>
    <w:link w:val="ad"/>
    <w:rsid w:val="003A3323"/>
    <w:pPr>
      <w:tabs>
        <w:tab w:val="center" w:pos="4677"/>
        <w:tab w:val="right" w:pos="9355"/>
      </w:tabs>
    </w:pPr>
  </w:style>
  <w:style w:type="character" w:customStyle="1" w:styleId="ad">
    <w:name w:val="Нижний колонтитул Знак"/>
    <w:basedOn w:val="a1"/>
    <w:link w:val="ac"/>
    <w:rsid w:val="003A3323"/>
    <w:rPr>
      <w:rFonts w:ascii="Times New Roman" w:eastAsia="Times New Roman" w:hAnsi="Times New Roman" w:cs="Times New Roman"/>
      <w:sz w:val="20"/>
      <w:szCs w:val="20"/>
      <w:lang w:eastAsia="ru-RU"/>
    </w:rPr>
  </w:style>
  <w:style w:type="character" w:styleId="ae">
    <w:name w:val="page number"/>
    <w:basedOn w:val="a1"/>
    <w:rsid w:val="003A3323"/>
  </w:style>
  <w:style w:type="paragraph" w:styleId="af">
    <w:name w:val="header"/>
    <w:basedOn w:val="a0"/>
    <w:link w:val="af0"/>
    <w:rsid w:val="003A3323"/>
    <w:pPr>
      <w:tabs>
        <w:tab w:val="center" w:pos="4677"/>
        <w:tab w:val="right" w:pos="9355"/>
      </w:tabs>
    </w:pPr>
  </w:style>
  <w:style w:type="character" w:customStyle="1" w:styleId="af0">
    <w:name w:val="Верхний колонтитул Знак"/>
    <w:basedOn w:val="a1"/>
    <w:link w:val="af"/>
    <w:rsid w:val="003A3323"/>
    <w:rPr>
      <w:rFonts w:ascii="Times New Roman" w:eastAsia="Times New Roman" w:hAnsi="Times New Roman" w:cs="Times New Roman"/>
      <w:sz w:val="20"/>
      <w:szCs w:val="20"/>
      <w:lang w:eastAsia="ru-RU"/>
    </w:rPr>
  </w:style>
  <w:style w:type="table" w:styleId="af1">
    <w:name w:val="Table Grid"/>
    <w:basedOn w:val="a2"/>
    <w:rsid w:val="003A33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arChar">
    <w:name w:val="Char Car Char"/>
    <w:basedOn w:val="a0"/>
    <w:rsid w:val="003A3323"/>
    <w:pPr>
      <w:spacing w:after="160" w:line="240" w:lineRule="exact"/>
    </w:pPr>
    <w:rPr>
      <w:rFonts w:ascii="Verdana" w:hAnsi="Verdana" w:cs="Verdana"/>
      <w:lang w:val="en-US" w:eastAsia="en-US"/>
    </w:rPr>
  </w:style>
  <w:style w:type="character" w:styleId="af2">
    <w:name w:val="footnote reference"/>
    <w:basedOn w:val="a1"/>
    <w:semiHidden/>
    <w:rsid w:val="003A3323"/>
    <w:rPr>
      <w:vertAlign w:val="superscript"/>
    </w:rPr>
  </w:style>
  <w:style w:type="paragraph" w:styleId="af3">
    <w:name w:val="List Paragraph"/>
    <w:basedOn w:val="a0"/>
    <w:uiPriority w:val="34"/>
    <w:qFormat/>
    <w:rsid w:val="003A3323"/>
    <w:pPr>
      <w:ind w:left="720"/>
      <w:contextualSpacing/>
    </w:pPr>
  </w:style>
  <w:style w:type="paragraph" w:customStyle="1" w:styleId="ConsPlusCell">
    <w:name w:val="ConsPlusCell"/>
    <w:uiPriority w:val="99"/>
    <w:rsid w:val="003A332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a">
    <w:name w:val="Нумерованный абзац"/>
    <w:rsid w:val="003A3323"/>
    <w:pPr>
      <w:numPr>
        <w:numId w:val="4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table" w:customStyle="1" w:styleId="1">
    <w:name w:val="Сетка таблицы1"/>
    <w:basedOn w:val="a2"/>
    <w:next w:val="af1"/>
    <w:uiPriority w:val="59"/>
    <w:rsid w:val="003A332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Абзац списка1"/>
    <w:basedOn w:val="a0"/>
    <w:rsid w:val="00797528"/>
    <w:pPr>
      <w:spacing w:after="200" w:line="276" w:lineRule="auto"/>
      <w:ind w:left="720"/>
    </w:pPr>
    <w:rPr>
      <w:rFonts w:ascii="Calibri" w:hAnsi="Calibri" w:cs="Calibri"/>
      <w:sz w:val="22"/>
      <w:szCs w:val="22"/>
    </w:rPr>
  </w:style>
  <w:style w:type="paragraph" w:customStyle="1" w:styleId="21">
    <w:name w:val="Абзац списка2"/>
    <w:basedOn w:val="a0"/>
    <w:rsid w:val="005C4F78"/>
    <w:pPr>
      <w:spacing w:after="200" w:line="276" w:lineRule="auto"/>
      <w:ind w:left="720"/>
    </w:pPr>
    <w:rPr>
      <w:rFonts w:ascii="Calibri" w:hAnsi="Calibri" w:cs="Calibri"/>
      <w:sz w:val="22"/>
      <w:szCs w:val="22"/>
    </w:rPr>
  </w:style>
  <w:style w:type="paragraph" w:customStyle="1" w:styleId="11">
    <w:name w:val="Без интервала1"/>
    <w:link w:val="NoSpacingChar"/>
    <w:rsid w:val="005C4F78"/>
    <w:pPr>
      <w:spacing w:after="0" w:line="240" w:lineRule="auto"/>
    </w:pPr>
    <w:rPr>
      <w:rFonts w:ascii="Calibri" w:eastAsia="Times New Roman" w:hAnsi="Calibri" w:cs="Times New Roman"/>
      <w:lang w:eastAsia="ru-RU"/>
    </w:rPr>
  </w:style>
  <w:style w:type="character" w:customStyle="1" w:styleId="NoSpacingChar">
    <w:name w:val="No Spacing Char"/>
    <w:link w:val="11"/>
    <w:locked/>
    <w:rsid w:val="005C4F78"/>
    <w:rPr>
      <w:rFonts w:ascii="Calibri" w:eastAsia="Times New Roman" w:hAnsi="Calibri" w:cs="Times New Roman"/>
      <w:lang w:eastAsia="ru-RU"/>
    </w:rPr>
  </w:style>
  <w:style w:type="character" w:styleId="af4">
    <w:name w:val="FollowedHyperlink"/>
    <w:basedOn w:val="a1"/>
    <w:uiPriority w:val="99"/>
    <w:semiHidden/>
    <w:unhideWhenUsed/>
    <w:rsid w:val="00A846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028555">
      <w:bodyDiv w:val="1"/>
      <w:marLeft w:val="0"/>
      <w:marRight w:val="0"/>
      <w:marTop w:val="0"/>
      <w:marBottom w:val="0"/>
      <w:divBdr>
        <w:top w:val="none" w:sz="0" w:space="0" w:color="auto"/>
        <w:left w:val="none" w:sz="0" w:space="0" w:color="auto"/>
        <w:bottom w:val="none" w:sz="0" w:space="0" w:color="auto"/>
        <w:right w:val="none" w:sz="0" w:space="0" w:color="auto"/>
      </w:divBdr>
    </w:div>
    <w:div w:id="854151177">
      <w:bodyDiv w:val="1"/>
      <w:marLeft w:val="0"/>
      <w:marRight w:val="0"/>
      <w:marTop w:val="0"/>
      <w:marBottom w:val="0"/>
      <w:divBdr>
        <w:top w:val="none" w:sz="0" w:space="0" w:color="auto"/>
        <w:left w:val="none" w:sz="0" w:space="0" w:color="auto"/>
        <w:bottom w:val="none" w:sz="0" w:space="0" w:color="auto"/>
        <w:right w:val="none" w:sz="0" w:space="0" w:color="auto"/>
      </w:divBdr>
    </w:div>
    <w:div w:id="207653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vraion.ru/ekonomika-i-finansy/social-economic-district/munitsipalnye-programmy/programm-rayona-na-2014-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981CF-9482-44AB-9C0D-B508B8098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2031</Words>
  <Characters>11582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NesterenkoYA</dc:creator>
  <cp:lastModifiedBy>Данилова Татьяна Петровна</cp:lastModifiedBy>
  <cp:revision>43</cp:revision>
  <cp:lastPrinted>2017-09-26T05:04:00Z</cp:lastPrinted>
  <dcterms:created xsi:type="dcterms:W3CDTF">2017-10-04T12:26:00Z</dcterms:created>
  <dcterms:modified xsi:type="dcterms:W3CDTF">2017-10-30T05:50:00Z</dcterms:modified>
</cp:coreProperties>
</file>